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DEB54" w14:textId="77777777" w:rsidR="009F0C11" w:rsidRPr="0051260D" w:rsidRDefault="0051260D" w:rsidP="00211509">
      <w:pPr>
        <w:rPr>
          <w:rFonts w:ascii="Times New Roman" w:hAnsi="Times New Roman" w:cs="Times New Roman"/>
          <w:lang w:val="ru-RU"/>
        </w:rPr>
      </w:pPr>
    </w:p>
    <w:p w14:paraId="4049DC75" w14:textId="77777777" w:rsidR="00211509" w:rsidRPr="0051260D" w:rsidRDefault="00211509" w:rsidP="00672E64">
      <w:pPr>
        <w:jc w:val="center"/>
        <w:rPr>
          <w:rFonts w:ascii="Times New Roman" w:hAnsi="Times New Roman" w:cs="Times New Roman"/>
          <w:b/>
          <w:lang w:val="ru-RU"/>
        </w:rPr>
      </w:pPr>
      <w:r w:rsidRPr="0051260D">
        <w:rPr>
          <w:rFonts w:ascii="Times New Roman" w:hAnsi="Times New Roman" w:cs="Times New Roman"/>
          <w:b/>
          <w:lang w:val="ru-RU"/>
        </w:rPr>
        <w:t>Список публикаций в международных рецензируемых изданиях</w:t>
      </w:r>
    </w:p>
    <w:p w14:paraId="6C9B5516" w14:textId="77777777" w:rsidR="00211509" w:rsidRPr="0051260D" w:rsidRDefault="00211509" w:rsidP="00211509">
      <w:pPr>
        <w:rPr>
          <w:rFonts w:ascii="Times New Roman" w:hAnsi="Times New Roman" w:cs="Times New Roman"/>
          <w:u w:val="single"/>
          <w:lang w:val="ru-RU"/>
        </w:rPr>
      </w:pPr>
      <w:r w:rsidRPr="0051260D">
        <w:rPr>
          <w:rFonts w:ascii="Times New Roman" w:hAnsi="Times New Roman" w:cs="Times New Roman"/>
          <w:lang w:val="ru-RU"/>
        </w:rPr>
        <w:t>ФИО претендента –</w:t>
      </w:r>
      <w:r w:rsidRPr="0051260D">
        <w:rPr>
          <w:rFonts w:ascii="Times New Roman" w:hAnsi="Times New Roman" w:cs="Times New Roman"/>
          <w:u w:val="single"/>
          <w:lang w:val="ru-RU"/>
        </w:rPr>
        <w:t xml:space="preserve"> Оразбеков Лукпан </w:t>
      </w:r>
      <w:proofErr w:type="spellStart"/>
      <w:r w:rsidRPr="0051260D">
        <w:rPr>
          <w:rFonts w:ascii="Times New Roman" w:hAnsi="Times New Roman" w:cs="Times New Roman"/>
          <w:u w:val="single"/>
          <w:lang w:val="ru-RU"/>
        </w:rPr>
        <w:t>Нурланович</w:t>
      </w:r>
      <w:proofErr w:type="spellEnd"/>
    </w:p>
    <w:p w14:paraId="1E1C0C01" w14:textId="77777777" w:rsidR="00211509" w:rsidRPr="0051260D" w:rsidRDefault="00211509" w:rsidP="00211509">
      <w:pPr>
        <w:rPr>
          <w:rFonts w:ascii="Times New Roman" w:hAnsi="Times New Roman" w:cs="Times New Roman"/>
          <w:lang w:val="ru-RU"/>
        </w:rPr>
      </w:pPr>
      <w:r w:rsidRPr="0051260D">
        <w:rPr>
          <w:rFonts w:ascii="Times New Roman" w:hAnsi="Times New Roman" w:cs="Times New Roman"/>
          <w:lang w:val="ru-RU"/>
        </w:rPr>
        <w:t>Идентификаторы автора (если имеются):</w:t>
      </w:r>
    </w:p>
    <w:p w14:paraId="35054221" w14:textId="77777777" w:rsidR="00211509" w:rsidRPr="0051260D" w:rsidRDefault="00211509" w:rsidP="00211509">
      <w:pPr>
        <w:rPr>
          <w:rFonts w:ascii="Times New Roman" w:hAnsi="Times New Roman" w:cs="Times New Roman"/>
          <w:u w:val="single"/>
          <w:lang w:val="en-US"/>
        </w:rPr>
      </w:pPr>
      <w:r w:rsidRPr="0051260D">
        <w:rPr>
          <w:rFonts w:ascii="Times New Roman" w:hAnsi="Times New Roman" w:cs="Times New Roman"/>
          <w:lang w:val="en-US"/>
        </w:rPr>
        <w:t xml:space="preserve">Scopus Author ID: </w:t>
      </w:r>
      <w:r w:rsidR="00791E6A" w:rsidRPr="0051260D">
        <w:rPr>
          <w:rFonts w:ascii="Times New Roman" w:hAnsi="Times New Roman" w:cs="Times New Roman"/>
          <w:u w:val="single"/>
          <w:lang w:val="en-US"/>
        </w:rPr>
        <w:t>56473669400</w:t>
      </w:r>
    </w:p>
    <w:p w14:paraId="25C6B592" w14:textId="77777777" w:rsidR="00211509" w:rsidRPr="0051260D" w:rsidRDefault="00211509" w:rsidP="00211509">
      <w:pPr>
        <w:rPr>
          <w:rFonts w:ascii="Times New Roman" w:hAnsi="Times New Roman" w:cs="Times New Roman"/>
          <w:lang w:val="en-US"/>
        </w:rPr>
      </w:pPr>
      <w:r w:rsidRPr="0051260D">
        <w:rPr>
          <w:rFonts w:ascii="Times New Roman" w:hAnsi="Times New Roman" w:cs="Times New Roman"/>
          <w:lang w:val="en-US"/>
        </w:rPr>
        <w:t xml:space="preserve">Web of Science Researcher ID: </w:t>
      </w:r>
      <w:r w:rsidR="006B4E75" w:rsidRPr="0051260D">
        <w:rPr>
          <w:rFonts w:ascii="Times New Roman" w:hAnsi="Times New Roman" w:cs="Times New Roman"/>
          <w:u w:val="single"/>
          <w:lang w:val="en-US"/>
        </w:rPr>
        <w:t>AAD-7162-2022</w:t>
      </w:r>
    </w:p>
    <w:p w14:paraId="533063C0" w14:textId="77777777" w:rsidR="00211509" w:rsidRPr="0051260D" w:rsidRDefault="00211509" w:rsidP="00211509">
      <w:pPr>
        <w:rPr>
          <w:rFonts w:ascii="Times New Roman" w:hAnsi="Times New Roman" w:cs="Times New Roman"/>
          <w:lang w:val="ru-RU"/>
        </w:rPr>
      </w:pPr>
      <w:r w:rsidRPr="0051260D">
        <w:rPr>
          <w:rFonts w:ascii="Times New Roman" w:hAnsi="Times New Roman" w:cs="Times New Roman"/>
          <w:lang w:val="ru-RU"/>
        </w:rPr>
        <w:t xml:space="preserve">ORCID: </w:t>
      </w:r>
      <w:r w:rsidR="000B2EE5" w:rsidRPr="0051260D">
        <w:rPr>
          <w:rFonts w:ascii="Times New Roman" w:hAnsi="Times New Roman" w:cs="Times New Roman"/>
          <w:u w:val="single"/>
          <w:lang w:val="ru-RU"/>
        </w:rPr>
        <w:t>0000-0002-0315-7332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"/>
        <w:gridCol w:w="2317"/>
        <w:gridCol w:w="1202"/>
        <w:gridCol w:w="3597"/>
        <w:gridCol w:w="1202"/>
        <w:gridCol w:w="1129"/>
        <w:gridCol w:w="1202"/>
        <w:gridCol w:w="1700"/>
        <w:gridCol w:w="1734"/>
      </w:tblGrid>
      <w:tr w:rsidR="00672E64" w:rsidRPr="0051260D" w14:paraId="31012890" w14:textId="77777777" w:rsidTr="00AA06D3">
        <w:trPr>
          <w:trHeight w:val="1104"/>
        </w:trPr>
        <w:tc>
          <w:tcPr>
            <w:tcW w:w="488" w:type="dxa"/>
            <w:hideMark/>
          </w:tcPr>
          <w:p w14:paraId="026FA20F" w14:textId="77777777" w:rsidR="00211509" w:rsidRPr="0051260D" w:rsidRDefault="0021150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63" w:type="dxa"/>
            <w:hideMark/>
          </w:tcPr>
          <w:p w14:paraId="0FA8BCBE" w14:textId="77777777" w:rsidR="00211509" w:rsidRPr="0051260D" w:rsidRDefault="0021150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Название публикации</w:t>
            </w:r>
          </w:p>
        </w:tc>
        <w:tc>
          <w:tcPr>
            <w:tcW w:w="1196" w:type="dxa"/>
            <w:hideMark/>
          </w:tcPr>
          <w:p w14:paraId="575D8DB5" w14:textId="77777777" w:rsidR="00211509" w:rsidRPr="0051260D" w:rsidRDefault="0021150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Тип публикации (статья, обзор и т.д.)</w:t>
            </w:r>
          </w:p>
        </w:tc>
        <w:tc>
          <w:tcPr>
            <w:tcW w:w="3635" w:type="dxa"/>
            <w:hideMark/>
          </w:tcPr>
          <w:p w14:paraId="3B122A94" w14:textId="77777777" w:rsidR="00211509" w:rsidRPr="0051260D" w:rsidRDefault="0021150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196" w:type="dxa"/>
            <w:hideMark/>
          </w:tcPr>
          <w:p w14:paraId="42F830BB" w14:textId="77777777" w:rsidR="00211509" w:rsidRPr="0051260D" w:rsidRDefault="0021150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Импакт-фактор журнала, квартиль и область науки* по данным Journal Citation Reports (Жорнал Цитэйшэн Репортс) за год публикации</w:t>
            </w:r>
          </w:p>
        </w:tc>
        <w:tc>
          <w:tcPr>
            <w:tcW w:w="1100" w:type="dxa"/>
            <w:hideMark/>
          </w:tcPr>
          <w:p w14:paraId="46723BEB" w14:textId="77777777" w:rsidR="00211509" w:rsidRPr="0051260D" w:rsidRDefault="0021150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1196" w:type="dxa"/>
            <w:hideMark/>
          </w:tcPr>
          <w:p w14:paraId="277172E0" w14:textId="77777777" w:rsidR="00211509" w:rsidRPr="0051260D" w:rsidRDefault="0021150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CiteScore (СайтСкор) журнала, процентиль и область науки* по данным Scopus (Скопус) за год публикации</w:t>
            </w:r>
          </w:p>
        </w:tc>
        <w:tc>
          <w:tcPr>
            <w:tcW w:w="1628" w:type="dxa"/>
            <w:hideMark/>
          </w:tcPr>
          <w:p w14:paraId="4650C04F" w14:textId="77777777" w:rsidR="00211509" w:rsidRPr="0051260D" w:rsidRDefault="0021150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ФИО авторов (подчеркнуть ФИО претендента)</w:t>
            </w:r>
          </w:p>
        </w:tc>
        <w:tc>
          <w:tcPr>
            <w:tcW w:w="1758" w:type="dxa"/>
            <w:hideMark/>
          </w:tcPr>
          <w:p w14:paraId="22EE74BC" w14:textId="77777777" w:rsidR="00211509" w:rsidRPr="0051260D" w:rsidRDefault="0021150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Роль претендента (соавтор, первый автор или автор для корреспонденции)</w:t>
            </w:r>
          </w:p>
        </w:tc>
      </w:tr>
      <w:tr w:rsidR="00516CE9" w:rsidRPr="0051260D" w14:paraId="384D67BF" w14:textId="77777777" w:rsidTr="00AA06D3">
        <w:trPr>
          <w:trHeight w:val="1196"/>
        </w:trPr>
        <w:tc>
          <w:tcPr>
            <w:tcW w:w="488" w:type="dxa"/>
            <w:hideMark/>
          </w:tcPr>
          <w:p w14:paraId="147DF51B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3" w:type="dxa"/>
            <w:hideMark/>
          </w:tcPr>
          <w:p w14:paraId="3F30C9A7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 xml:space="preserve">Vitrectomy without gas tamponade for macular retinoschisis associated with normal-tension glaucoma </w:t>
            </w:r>
          </w:p>
        </w:tc>
        <w:tc>
          <w:tcPr>
            <w:tcW w:w="1196" w:type="dxa"/>
            <w:hideMark/>
          </w:tcPr>
          <w:p w14:paraId="4DB4D206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3635" w:type="dxa"/>
            <w:hideMark/>
          </w:tcPr>
          <w:p w14:paraId="2CEA1F86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Ophthalmic Surgery Lasers and Imaging Retina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1260D">
              <w:rPr>
                <w:rFonts w:ascii="Times New Roman" w:hAnsi="Times New Roman" w:cs="Times New Roman"/>
              </w:rPr>
              <w:t>- 2015.-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1260D">
              <w:rPr>
                <w:rFonts w:ascii="Times New Roman" w:hAnsi="Times New Roman" w:cs="Times New Roman"/>
                <w:lang w:val="ru-RU"/>
              </w:rPr>
              <w:t>№</w:t>
            </w:r>
            <w:r w:rsidRPr="0051260D">
              <w:rPr>
                <w:rFonts w:ascii="Times New Roman" w:hAnsi="Times New Roman" w:cs="Times New Roman"/>
              </w:rPr>
              <w:t>46(1)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1260D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P. </w:t>
            </w:r>
            <w:r w:rsidRPr="0051260D">
              <w:rPr>
                <w:rFonts w:ascii="Times New Roman" w:hAnsi="Times New Roman" w:cs="Times New Roman"/>
              </w:rPr>
              <w:t>107-</w:t>
            </w:r>
            <w:r w:rsidRPr="0051260D">
              <w:rPr>
                <w:rFonts w:ascii="Times New Roman" w:hAnsi="Times New Roman" w:cs="Times New Roman"/>
                <w:lang w:val="en-US"/>
              </w:rPr>
              <w:t>1</w:t>
            </w:r>
            <w:r w:rsidRPr="0051260D">
              <w:rPr>
                <w:rFonts w:ascii="Times New Roman" w:hAnsi="Times New Roman" w:cs="Times New Roman"/>
              </w:rPr>
              <w:t xml:space="preserve">10.                                   </w:t>
            </w:r>
          </w:p>
          <w:p w14:paraId="2CC82E60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doi: 10.3928/23258160-20150101-21</w:t>
            </w:r>
          </w:p>
        </w:tc>
        <w:tc>
          <w:tcPr>
            <w:tcW w:w="1196" w:type="dxa"/>
            <w:hideMark/>
          </w:tcPr>
          <w:p w14:paraId="16A7D26C" w14:textId="77777777" w:rsidR="00516CE9" w:rsidRPr="0051260D" w:rsidRDefault="00AA06D3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1,296; Q3</w:t>
            </w:r>
          </w:p>
        </w:tc>
        <w:tc>
          <w:tcPr>
            <w:tcW w:w="1100" w:type="dxa"/>
            <w:hideMark/>
          </w:tcPr>
          <w:p w14:paraId="3F403FE4" w14:textId="77777777" w:rsidR="00516CE9" w:rsidRPr="0051260D" w:rsidRDefault="00AA06D3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1,21</w:t>
            </w:r>
          </w:p>
        </w:tc>
        <w:tc>
          <w:tcPr>
            <w:tcW w:w="1196" w:type="dxa"/>
            <w:hideMark/>
          </w:tcPr>
          <w:p w14:paraId="1EDFF2AF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1,7;  51% medicine</w:t>
            </w:r>
          </w:p>
        </w:tc>
        <w:tc>
          <w:tcPr>
            <w:tcW w:w="1628" w:type="dxa"/>
            <w:hideMark/>
          </w:tcPr>
          <w:p w14:paraId="106DE9C9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51260D">
              <w:rPr>
                <w:rFonts w:ascii="Times New Roman" w:hAnsi="Times New Roman" w:cs="Times New Roman"/>
              </w:rPr>
              <w:t xml:space="preserve">, Tsutomu Yasukawa, Yoshio Hirano, Shuntaro Ogura, Hideaki Usui, </w:t>
            </w:r>
            <w:r w:rsidRPr="0051260D">
              <w:rPr>
                <w:rFonts w:ascii="Times New Roman" w:hAnsi="Times New Roman" w:cs="Times New Roman"/>
              </w:rPr>
              <w:lastRenderedPageBreak/>
              <w:t>Miho Nozaki, Yuichiro Ogura</w:t>
            </w:r>
          </w:p>
        </w:tc>
        <w:tc>
          <w:tcPr>
            <w:tcW w:w="1758" w:type="dxa"/>
            <w:hideMark/>
          </w:tcPr>
          <w:p w14:paraId="63AE7F10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lastRenderedPageBreak/>
              <w:t>первый автор</w:t>
            </w:r>
          </w:p>
        </w:tc>
      </w:tr>
      <w:tr w:rsidR="00516CE9" w:rsidRPr="0051260D" w14:paraId="492FF022" w14:textId="77777777" w:rsidTr="00AA06D3">
        <w:trPr>
          <w:trHeight w:val="1050"/>
        </w:trPr>
        <w:tc>
          <w:tcPr>
            <w:tcW w:w="488" w:type="dxa"/>
            <w:hideMark/>
          </w:tcPr>
          <w:p w14:paraId="0C91E98D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3" w:type="dxa"/>
            <w:hideMark/>
          </w:tcPr>
          <w:p w14:paraId="54B96D8F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Cases of spontaneous reattachment of rhegmatogenous retinal detachment</w:t>
            </w:r>
          </w:p>
        </w:tc>
        <w:tc>
          <w:tcPr>
            <w:tcW w:w="1196" w:type="dxa"/>
            <w:hideMark/>
          </w:tcPr>
          <w:p w14:paraId="68ACEEA6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3635" w:type="dxa"/>
            <w:hideMark/>
          </w:tcPr>
          <w:p w14:paraId="4D4C3F21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Oxford Medical Case Reports – 2021.- №(9)- Р. 327-</w:t>
            </w:r>
            <w:r w:rsidRPr="0051260D">
              <w:rPr>
                <w:rFonts w:ascii="Times New Roman" w:hAnsi="Times New Roman" w:cs="Times New Roman"/>
                <w:lang w:val="en-US"/>
              </w:rPr>
              <w:t>32</w:t>
            </w:r>
            <w:r w:rsidRPr="0051260D">
              <w:rPr>
                <w:rFonts w:ascii="Times New Roman" w:hAnsi="Times New Roman" w:cs="Times New Roman"/>
              </w:rPr>
              <w:t xml:space="preserve">9  </w:t>
            </w:r>
          </w:p>
          <w:p w14:paraId="011EB341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doi: 10.1093/omcr/omab076</w:t>
            </w:r>
          </w:p>
        </w:tc>
        <w:tc>
          <w:tcPr>
            <w:tcW w:w="1196" w:type="dxa"/>
            <w:noWrap/>
            <w:hideMark/>
          </w:tcPr>
          <w:p w14:paraId="11CF650F" w14:textId="77777777" w:rsidR="00516CE9" w:rsidRPr="0051260D" w:rsidRDefault="003C1F6D" w:rsidP="003C1F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00" w:type="dxa"/>
            <w:noWrap/>
            <w:hideMark/>
          </w:tcPr>
          <w:p w14:paraId="5C64BCE0" w14:textId="77777777" w:rsidR="00516CE9" w:rsidRPr="0051260D" w:rsidRDefault="003C1F6D" w:rsidP="003C1F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96" w:type="dxa"/>
            <w:noWrap/>
            <w:hideMark/>
          </w:tcPr>
          <w:p w14:paraId="1FAECD35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0,8; 19% medicine</w:t>
            </w:r>
          </w:p>
        </w:tc>
        <w:tc>
          <w:tcPr>
            <w:tcW w:w="1628" w:type="dxa"/>
            <w:noWrap/>
            <w:hideMark/>
          </w:tcPr>
          <w:p w14:paraId="100334BC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  <w:u w:val="single"/>
              </w:rPr>
              <w:t>Orazbekov L</w:t>
            </w:r>
            <w:r w:rsidRPr="0051260D">
              <w:rPr>
                <w:rFonts w:ascii="Times New Roman" w:hAnsi="Times New Roman" w:cs="Times New Roman"/>
              </w:rPr>
              <w:t>, Zhanbolat K, Ruslanuly K.</w:t>
            </w:r>
          </w:p>
        </w:tc>
        <w:tc>
          <w:tcPr>
            <w:tcW w:w="1758" w:type="dxa"/>
            <w:hideMark/>
          </w:tcPr>
          <w:p w14:paraId="660AD8E7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первый автор и автор для корреспонденции</w:t>
            </w:r>
          </w:p>
        </w:tc>
      </w:tr>
      <w:tr w:rsidR="00516CE9" w:rsidRPr="0051260D" w14:paraId="35AB24D8" w14:textId="77777777" w:rsidTr="00AA06D3">
        <w:trPr>
          <w:trHeight w:val="1728"/>
        </w:trPr>
        <w:tc>
          <w:tcPr>
            <w:tcW w:w="488" w:type="dxa"/>
            <w:hideMark/>
          </w:tcPr>
          <w:p w14:paraId="4F1C1680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3" w:type="dxa"/>
            <w:hideMark/>
          </w:tcPr>
          <w:p w14:paraId="039817A7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Granulomatosis with Polyangiitis with Ocular Manifestations. Case Reports in Ophthalmology</w:t>
            </w:r>
          </w:p>
        </w:tc>
        <w:tc>
          <w:tcPr>
            <w:tcW w:w="1196" w:type="dxa"/>
            <w:hideMark/>
          </w:tcPr>
          <w:p w14:paraId="7CD00B66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3635" w:type="dxa"/>
            <w:hideMark/>
          </w:tcPr>
          <w:p w14:paraId="54524EED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Case Reports in Ophthalmology -2021.-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 №</w:t>
            </w:r>
            <w:r w:rsidRPr="0051260D">
              <w:rPr>
                <w:rFonts w:ascii="Times New Roman" w:hAnsi="Times New Roman" w:cs="Times New Roman"/>
              </w:rPr>
              <w:t>12(1)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51260D">
              <w:rPr>
                <w:rFonts w:ascii="Times New Roman" w:hAnsi="Times New Roman" w:cs="Times New Roman"/>
                <w:lang w:val="ru-RU"/>
              </w:rPr>
              <w:t>Р</w:t>
            </w:r>
            <w:r w:rsidRPr="0051260D">
              <w:rPr>
                <w:rFonts w:ascii="Times New Roman" w:hAnsi="Times New Roman" w:cs="Times New Roman"/>
                <w:lang w:val="en-US"/>
              </w:rPr>
              <w:t>.</w:t>
            </w:r>
            <w:r w:rsidRPr="0051260D">
              <w:rPr>
                <w:rFonts w:ascii="Times New Roman" w:hAnsi="Times New Roman" w:cs="Times New Roman"/>
              </w:rPr>
              <w:t>98-104                                             doi: 10.1159/000510959</w:t>
            </w:r>
          </w:p>
        </w:tc>
        <w:tc>
          <w:tcPr>
            <w:tcW w:w="1196" w:type="dxa"/>
            <w:noWrap/>
            <w:hideMark/>
          </w:tcPr>
          <w:p w14:paraId="74AAB223" w14:textId="77777777" w:rsidR="00516CE9" w:rsidRPr="0051260D" w:rsidRDefault="003C1F6D" w:rsidP="003C1F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00" w:type="dxa"/>
            <w:noWrap/>
            <w:hideMark/>
          </w:tcPr>
          <w:p w14:paraId="5380D2F6" w14:textId="77777777" w:rsidR="00516CE9" w:rsidRPr="0051260D" w:rsidRDefault="003C1F6D" w:rsidP="003C1F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96" w:type="dxa"/>
          </w:tcPr>
          <w:p w14:paraId="102A1717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0,8; 25% medicine</w:t>
            </w:r>
          </w:p>
        </w:tc>
        <w:tc>
          <w:tcPr>
            <w:tcW w:w="1628" w:type="dxa"/>
            <w:hideMark/>
          </w:tcPr>
          <w:p w14:paraId="39C47A2A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51260D">
              <w:rPr>
                <w:rFonts w:ascii="Times New Roman" w:hAnsi="Times New Roman" w:cs="Times New Roman"/>
              </w:rPr>
              <w:t>; Botagoz Issergepova; Makpal Assainova; Kairat Ruslanuly</w:t>
            </w:r>
          </w:p>
        </w:tc>
        <w:tc>
          <w:tcPr>
            <w:tcW w:w="1758" w:type="dxa"/>
            <w:hideMark/>
          </w:tcPr>
          <w:p w14:paraId="418F6890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первый автор и автор для корреспонденции</w:t>
            </w:r>
          </w:p>
        </w:tc>
      </w:tr>
      <w:tr w:rsidR="00516CE9" w:rsidRPr="0051260D" w14:paraId="03F340DD" w14:textId="77777777" w:rsidTr="00AA06D3">
        <w:trPr>
          <w:trHeight w:val="1152"/>
        </w:trPr>
        <w:tc>
          <w:tcPr>
            <w:tcW w:w="488" w:type="dxa"/>
            <w:hideMark/>
          </w:tcPr>
          <w:p w14:paraId="01B145B8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3" w:type="dxa"/>
            <w:hideMark/>
          </w:tcPr>
          <w:p w14:paraId="08CC4FC1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Surgical Treatment of Optic Disc Pit Associated with Macular Detachment</w:t>
            </w:r>
          </w:p>
        </w:tc>
        <w:tc>
          <w:tcPr>
            <w:tcW w:w="1196" w:type="dxa"/>
            <w:hideMark/>
          </w:tcPr>
          <w:p w14:paraId="211C6387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3635" w:type="dxa"/>
            <w:hideMark/>
          </w:tcPr>
          <w:p w14:paraId="5922F64B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Case Reports in Ophthalmology – 2022.- №13(3)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1260D">
              <w:rPr>
                <w:rFonts w:ascii="Times New Roman" w:hAnsi="Times New Roman" w:cs="Times New Roman"/>
              </w:rPr>
              <w:t>- Р. 838-42                                      doi: 10.1159/000527050</w:t>
            </w:r>
          </w:p>
        </w:tc>
        <w:tc>
          <w:tcPr>
            <w:tcW w:w="1196" w:type="dxa"/>
            <w:noWrap/>
            <w:hideMark/>
          </w:tcPr>
          <w:p w14:paraId="2D4F780C" w14:textId="77777777" w:rsidR="00516CE9" w:rsidRPr="0051260D" w:rsidRDefault="003C1F6D" w:rsidP="003C1F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00" w:type="dxa"/>
            <w:noWrap/>
            <w:hideMark/>
          </w:tcPr>
          <w:p w14:paraId="5CBD2997" w14:textId="77777777" w:rsidR="00516CE9" w:rsidRPr="0051260D" w:rsidRDefault="003C1F6D" w:rsidP="003C1F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96" w:type="dxa"/>
          </w:tcPr>
          <w:p w14:paraId="5FF17FC3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0,8; 25% medicine</w:t>
            </w:r>
          </w:p>
        </w:tc>
        <w:tc>
          <w:tcPr>
            <w:tcW w:w="1628" w:type="dxa"/>
            <w:hideMark/>
          </w:tcPr>
          <w:p w14:paraId="4EBF49FC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51260D">
              <w:rPr>
                <w:rFonts w:ascii="Times New Roman" w:hAnsi="Times New Roman" w:cs="Times New Roman"/>
              </w:rPr>
              <w:t>; Aigerim Bayanova; Daniyar Dauletbekov</w:t>
            </w:r>
          </w:p>
        </w:tc>
        <w:tc>
          <w:tcPr>
            <w:tcW w:w="1758" w:type="dxa"/>
            <w:hideMark/>
          </w:tcPr>
          <w:p w14:paraId="1B8622D7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первый автор и автор для корреспонденции</w:t>
            </w:r>
          </w:p>
        </w:tc>
      </w:tr>
      <w:tr w:rsidR="00516CE9" w:rsidRPr="0051260D" w14:paraId="3A566091" w14:textId="77777777" w:rsidTr="00AA06D3">
        <w:trPr>
          <w:trHeight w:val="1440"/>
        </w:trPr>
        <w:tc>
          <w:tcPr>
            <w:tcW w:w="488" w:type="dxa"/>
            <w:hideMark/>
          </w:tcPr>
          <w:p w14:paraId="260C1EF3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63" w:type="dxa"/>
            <w:hideMark/>
          </w:tcPr>
          <w:p w14:paraId="3A0C20C0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Outcomes of pars plana vitrectomy in three cases of ophthalmomyiasis interna</w:t>
            </w:r>
          </w:p>
        </w:tc>
        <w:tc>
          <w:tcPr>
            <w:tcW w:w="1196" w:type="dxa"/>
            <w:hideMark/>
          </w:tcPr>
          <w:p w14:paraId="7E5142BC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3635" w:type="dxa"/>
            <w:hideMark/>
          </w:tcPr>
          <w:p w14:paraId="0E7A1019" w14:textId="77777777" w:rsidR="00516CE9" w:rsidRPr="0051260D" w:rsidRDefault="00516CE9" w:rsidP="00516CE9">
            <w:pPr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</w:rPr>
              <w:t>American Journal of Ophthalmology Case Reports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51260D">
              <w:rPr>
                <w:rFonts w:ascii="Times New Roman" w:hAnsi="Times New Roman" w:cs="Times New Roman"/>
              </w:rPr>
              <w:t>2022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.- </w:t>
            </w:r>
            <w:r w:rsidRPr="0051260D">
              <w:rPr>
                <w:rFonts w:ascii="Times New Roman" w:hAnsi="Times New Roman" w:cs="Times New Roman"/>
                <w:lang w:val="ru-RU"/>
              </w:rPr>
              <w:t>№</w:t>
            </w:r>
            <w:r w:rsidRPr="0051260D">
              <w:rPr>
                <w:rFonts w:ascii="Times New Roman" w:hAnsi="Times New Roman" w:cs="Times New Roman"/>
              </w:rPr>
              <w:t xml:space="preserve">28- </w:t>
            </w:r>
            <w:r w:rsidRPr="0051260D">
              <w:rPr>
                <w:rFonts w:ascii="Times New Roman" w:hAnsi="Times New Roman" w:cs="Times New Roman"/>
                <w:lang w:val="ru-RU"/>
              </w:rPr>
              <w:t>Р.1-5</w:t>
            </w:r>
          </w:p>
          <w:p w14:paraId="7BC854D6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 xml:space="preserve">doi: 10.1016/j.ajoc.2022.101697 </w:t>
            </w:r>
          </w:p>
        </w:tc>
        <w:tc>
          <w:tcPr>
            <w:tcW w:w="1196" w:type="dxa"/>
            <w:noWrap/>
            <w:hideMark/>
          </w:tcPr>
          <w:p w14:paraId="4F6B9A11" w14:textId="77777777" w:rsidR="00516CE9" w:rsidRPr="0051260D" w:rsidRDefault="003C1F6D" w:rsidP="003C1F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00" w:type="dxa"/>
            <w:noWrap/>
            <w:hideMark/>
          </w:tcPr>
          <w:p w14:paraId="6E024F9F" w14:textId="77777777" w:rsidR="00516CE9" w:rsidRPr="0051260D" w:rsidRDefault="003C1F6D" w:rsidP="003C1F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96" w:type="dxa"/>
          </w:tcPr>
          <w:p w14:paraId="69B5719B" w14:textId="77777777" w:rsidR="00516CE9" w:rsidRPr="0051260D" w:rsidRDefault="009D6651" w:rsidP="009D6651">
            <w:pPr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en-US"/>
              </w:rPr>
              <w:t>1</w:t>
            </w:r>
            <w:r w:rsidRPr="0051260D">
              <w:rPr>
                <w:rFonts w:ascii="Times New Roman" w:hAnsi="Times New Roman" w:cs="Times New Roman"/>
              </w:rPr>
              <w:t xml:space="preserve">,8; </w:t>
            </w:r>
            <w:r w:rsidRPr="0051260D">
              <w:rPr>
                <w:rFonts w:ascii="Times New Roman" w:hAnsi="Times New Roman" w:cs="Times New Roman"/>
                <w:lang w:val="en-US"/>
              </w:rPr>
              <w:t>40</w:t>
            </w:r>
            <w:r w:rsidRPr="0051260D">
              <w:rPr>
                <w:rFonts w:ascii="Times New Roman" w:hAnsi="Times New Roman" w:cs="Times New Roman"/>
              </w:rPr>
              <w:t>% medicine</w:t>
            </w:r>
          </w:p>
        </w:tc>
        <w:tc>
          <w:tcPr>
            <w:tcW w:w="1628" w:type="dxa"/>
            <w:hideMark/>
          </w:tcPr>
          <w:p w14:paraId="70D44868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51260D">
              <w:rPr>
                <w:rFonts w:ascii="Times New Roman" w:hAnsi="Times New Roman" w:cs="Times New Roman"/>
              </w:rPr>
              <w:t>, Elmira Kanafyanova, Kairat Ruslanuly</w:t>
            </w:r>
          </w:p>
        </w:tc>
        <w:tc>
          <w:tcPr>
            <w:tcW w:w="1758" w:type="dxa"/>
            <w:hideMark/>
          </w:tcPr>
          <w:p w14:paraId="1AEABCB6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первый автор и автор для корреспонденции</w:t>
            </w:r>
          </w:p>
        </w:tc>
      </w:tr>
      <w:tr w:rsidR="00516CE9" w:rsidRPr="0051260D" w14:paraId="045E736F" w14:textId="77777777" w:rsidTr="00AA06D3">
        <w:trPr>
          <w:trHeight w:val="2126"/>
        </w:trPr>
        <w:tc>
          <w:tcPr>
            <w:tcW w:w="488" w:type="dxa"/>
            <w:hideMark/>
          </w:tcPr>
          <w:p w14:paraId="1EC37B56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363" w:type="dxa"/>
            <w:hideMark/>
          </w:tcPr>
          <w:p w14:paraId="4C5F51DB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Long-term Results of Congenital Cataract Surgery with Primary Intraocular Lens Implantation: A Case–Control Study of Three Age Groups. Journal of Current Ophthalmology</w:t>
            </w:r>
          </w:p>
        </w:tc>
        <w:tc>
          <w:tcPr>
            <w:tcW w:w="1196" w:type="dxa"/>
            <w:hideMark/>
          </w:tcPr>
          <w:p w14:paraId="7FD42090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3635" w:type="dxa"/>
            <w:hideMark/>
          </w:tcPr>
          <w:p w14:paraId="07F224A2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Journal of Current Ophthalmology – 2022.- №34(3)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1260D">
              <w:rPr>
                <w:rFonts w:ascii="Times New Roman" w:hAnsi="Times New Roman" w:cs="Times New Roman"/>
              </w:rPr>
              <w:t xml:space="preserve">- Р. 290-6 </w:t>
            </w:r>
          </w:p>
          <w:p w14:paraId="6F74191D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doi: 10.4103/joco.joco_245_21</w:t>
            </w:r>
          </w:p>
        </w:tc>
        <w:tc>
          <w:tcPr>
            <w:tcW w:w="1196" w:type="dxa"/>
            <w:noWrap/>
            <w:hideMark/>
          </w:tcPr>
          <w:p w14:paraId="53F46B90" w14:textId="77777777" w:rsidR="00516CE9" w:rsidRPr="0051260D" w:rsidRDefault="00AA06D3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1,5; Q3</w:t>
            </w:r>
          </w:p>
        </w:tc>
        <w:tc>
          <w:tcPr>
            <w:tcW w:w="1100" w:type="dxa"/>
            <w:noWrap/>
            <w:hideMark/>
          </w:tcPr>
          <w:p w14:paraId="62CF613B" w14:textId="77777777" w:rsidR="00516CE9" w:rsidRPr="0051260D" w:rsidRDefault="002C645E" w:rsidP="002C64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96" w:type="dxa"/>
            <w:hideMark/>
          </w:tcPr>
          <w:p w14:paraId="48D2002E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3,0; 57% medicine</w:t>
            </w:r>
          </w:p>
        </w:tc>
        <w:tc>
          <w:tcPr>
            <w:tcW w:w="1628" w:type="dxa"/>
            <w:hideMark/>
          </w:tcPr>
          <w:p w14:paraId="3B5DC631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  <w:u w:val="single"/>
              </w:rPr>
              <w:t>Orazbekov, Lukpan</w:t>
            </w:r>
            <w:r w:rsidRPr="0051260D">
              <w:rPr>
                <w:rFonts w:ascii="Times New Roman" w:hAnsi="Times New Roman" w:cs="Times New Roman"/>
              </w:rPr>
              <w:t>; Smagulova, Sabina; Ruslanuly, Kairat</w:t>
            </w:r>
          </w:p>
        </w:tc>
        <w:tc>
          <w:tcPr>
            <w:tcW w:w="1758" w:type="dxa"/>
            <w:hideMark/>
          </w:tcPr>
          <w:p w14:paraId="17892BB5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первый автор и автор для корреспонденции</w:t>
            </w:r>
          </w:p>
        </w:tc>
      </w:tr>
      <w:tr w:rsidR="00516CE9" w:rsidRPr="0051260D" w14:paraId="79571BF3" w14:textId="77777777" w:rsidTr="00AA06D3">
        <w:trPr>
          <w:trHeight w:val="1728"/>
        </w:trPr>
        <w:tc>
          <w:tcPr>
            <w:tcW w:w="488" w:type="dxa"/>
            <w:hideMark/>
          </w:tcPr>
          <w:p w14:paraId="367F110A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63" w:type="dxa"/>
            <w:hideMark/>
          </w:tcPr>
          <w:p w14:paraId="43BD6A73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Clinical characteristics of congenital and developmental cataract in Kazakhstan</w:t>
            </w:r>
          </w:p>
        </w:tc>
        <w:tc>
          <w:tcPr>
            <w:tcW w:w="1196" w:type="dxa"/>
            <w:hideMark/>
          </w:tcPr>
          <w:p w14:paraId="54A991FF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3635" w:type="dxa"/>
            <w:hideMark/>
          </w:tcPr>
          <w:p w14:paraId="0852C3C6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Indian Journal of Ophthalmology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 -</w:t>
            </w:r>
            <w:r w:rsidRPr="0051260D">
              <w:rPr>
                <w:rFonts w:ascii="Times New Roman" w:hAnsi="Times New Roman" w:cs="Times New Roman"/>
              </w:rPr>
              <w:t xml:space="preserve"> 2022</w:t>
            </w:r>
            <w:r w:rsidRPr="0051260D">
              <w:rPr>
                <w:rFonts w:ascii="Times New Roman" w:hAnsi="Times New Roman" w:cs="Times New Roman"/>
                <w:lang w:val="en-US"/>
              </w:rPr>
              <w:t>.- №</w:t>
            </w:r>
            <w:r w:rsidRPr="0051260D">
              <w:rPr>
                <w:rFonts w:ascii="Times New Roman" w:hAnsi="Times New Roman" w:cs="Times New Roman"/>
              </w:rPr>
              <w:t>70(12)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51260D">
              <w:rPr>
                <w:rFonts w:ascii="Times New Roman" w:hAnsi="Times New Roman" w:cs="Times New Roman"/>
                <w:lang w:val="ru-RU"/>
              </w:rPr>
              <w:t>Р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1260D">
              <w:rPr>
                <w:rFonts w:ascii="Times New Roman" w:hAnsi="Times New Roman" w:cs="Times New Roman"/>
              </w:rPr>
              <w:t xml:space="preserve">4325-30. </w:t>
            </w:r>
          </w:p>
          <w:p w14:paraId="6A2D3820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 xml:space="preserve">doi: 10.4103/ijo.IJO_939_22 </w:t>
            </w:r>
          </w:p>
        </w:tc>
        <w:tc>
          <w:tcPr>
            <w:tcW w:w="1196" w:type="dxa"/>
            <w:noWrap/>
            <w:hideMark/>
          </w:tcPr>
          <w:p w14:paraId="63CF227A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3,1</w:t>
            </w:r>
            <w:r w:rsidR="00AA06D3" w:rsidRPr="0051260D">
              <w:rPr>
                <w:rFonts w:ascii="Times New Roman" w:hAnsi="Times New Roman" w:cs="Times New Roman"/>
              </w:rPr>
              <w:t>; Q2</w:t>
            </w:r>
          </w:p>
        </w:tc>
        <w:tc>
          <w:tcPr>
            <w:tcW w:w="1100" w:type="dxa"/>
            <w:noWrap/>
            <w:hideMark/>
          </w:tcPr>
          <w:p w14:paraId="1C6A9005" w14:textId="77777777" w:rsidR="00516CE9" w:rsidRPr="0051260D" w:rsidRDefault="002C645E" w:rsidP="002C64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96" w:type="dxa"/>
            <w:hideMark/>
          </w:tcPr>
          <w:p w14:paraId="3F23C04C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3,3; 65% medicine</w:t>
            </w:r>
          </w:p>
        </w:tc>
        <w:tc>
          <w:tcPr>
            <w:tcW w:w="1628" w:type="dxa"/>
            <w:hideMark/>
          </w:tcPr>
          <w:p w14:paraId="5994EB17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 xml:space="preserve">Kabylbekova, Aliya; Meirmanov, Serik; Aringazina, Altyn; </w:t>
            </w:r>
            <w:r w:rsidRPr="0051260D">
              <w:rPr>
                <w:rFonts w:ascii="Times New Roman" w:hAnsi="Times New Roman" w:cs="Times New Roman"/>
                <w:u w:val="single"/>
              </w:rPr>
              <w:t>Orazbekov, Lukpan</w:t>
            </w:r>
            <w:r w:rsidRPr="0051260D">
              <w:rPr>
                <w:rFonts w:ascii="Times New Roman" w:hAnsi="Times New Roman" w:cs="Times New Roman"/>
              </w:rPr>
              <w:t>; Auyezova, Ardak</w:t>
            </w:r>
          </w:p>
        </w:tc>
        <w:tc>
          <w:tcPr>
            <w:tcW w:w="1758" w:type="dxa"/>
            <w:hideMark/>
          </w:tcPr>
          <w:p w14:paraId="410BB622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516CE9" w:rsidRPr="0051260D" w14:paraId="513E53DE" w14:textId="77777777" w:rsidTr="00AA06D3">
        <w:trPr>
          <w:trHeight w:val="629"/>
        </w:trPr>
        <w:tc>
          <w:tcPr>
            <w:tcW w:w="488" w:type="dxa"/>
            <w:hideMark/>
          </w:tcPr>
          <w:p w14:paraId="1DD8452C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63" w:type="dxa"/>
            <w:hideMark/>
          </w:tcPr>
          <w:p w14:paraId="0CE26142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Age at recognition and age at presentation for surgery for congenital and developmental cataract in Kazakhstan</w:t>
            </w:r>
          </w:p>
        </w:tc>
        <w:tc>
          <w:tcPr>
            <w:tcW w:w="1196" w:type="dxa"/>
            <w:hideMark/>
          </w:tcPr>
          <w:p w14:paraId="63B9E443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3635" w:type="dxa"/>
            <w:hideMark/>
          </w:tcPr>
          <w:p w14:paraId="6D76BC86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Annals of Medicine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 –</w:t>
            </w:r>
            <w:r w:rsidRPr="0051260D">
              <w:rPr>
                <w:rFonts w:ascii="Times New Roman" w:hAnsi="Times New Roman" w:cs="Times New Roman"/>
              </w:rPr>
              <w:t xml:space="preserve"> 2022</w:t>
            </w:r>
            <w:r w:rsidRPr="0051260D">
              <w:rPr>
                <w:rFonts w:ascii="Times New Roman" w:hAnsi="Times New Roman" w:cs="Times New Roman"/>
                <w:lang w:val="en-US"/>
              </w:rPr>
              <w:t>.- №</w:t>
            </w:r>
            <w:r w:rsidRPr="0051260D">
              <w:rPr>
                <w:rFonts w:ascii="Times New Roman" w:hAnsi="Times New Roman" w:cs="Times New Roman"/>
              </w:rPr>
              <w:t>54(1)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51260D">
              <w:rPr>
                <w:rFonts w:ascii="Times New Roman" w:hAnsi="Times New Roman" w:cs="Times New Roman"/>
                <w:lang w:val="ru-RU"/>
              </w:rPr>
              <w:t>Р</w:t>
            </w:r>
            <w:r w:rsidRPr="0051260D">
              <w:rPr>
                <w:rFonts w:ascii="Times New Roman" w:hAnsi="Times New Roman" w:cs="Times New Roman"/>
                <w:lang w:val="en-US"/>
              </w:rPr>
              <w:t>.</w:t>
            </w:r>
            <w:r w:rsidRPr="0051260D">
              <w:rPr>
                <w:rFonts w:ascii="Times New Roman" w:hAnsi="Times New Roman" w:cs="Times New Roman"/>
              </w:rPr>
              <w:t xml:space="preserve">1988-93 </w:t>
            </w:r>
          </w:p>
          <w:p w14:paraId="7F2B46E1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doi: 10.1080/07853890.2022.2091156</w:t>
            </w:r>
          </w:p>
        </w:tc>
        <w:tc>
          <w:tcPr>
            <w:tcW w:w="1196" w:type="dxa"/>
            <w:noWrap/>
            <w:hideMark/>
          </w:tcPr>
          <w:p w14:paraId="3A4B1CA6" w14:textId="77777777" w:rsidR="00516CE9" w:rsidRPr="0051260D" w:rsidRDefault="009D6651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4,4; Q1</w:t>
            </w:r>
          </w:p>
        </w:tc>
        <w:tc>
          <w:tcPr>
            <w:tcW w:w="1100" w:type="dxa"/>
            <w:noWrap/>
            <w:hideMark/>
          </w:tcPr>
          <w:p w14:paraId="6E96F055" w14:textId="77777777" w:rsidR="00516CE9" w:rsidRPr="0051260D" w:rsidRDefault="002C645E" w:rsidP="002C64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96" w:type="dxa"/>
            <w:hideMark/>
          </w:tcPr>
          <w:p w14:paraId="2F8ED987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4,1; 75% medicine</w:t>
            </w:r>
          </w:p>
        </w:tc>
        <w:tc>
          <w:tcPr>
            <w:tcW w:w="1628" w:type="dxa"/>
            <w:hideMark/>
          </w:tcPr>
          <w:p w14:paraId="163BD235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 xml:space="preserve">Aliya Kabylbekova,Serik Meirmanov,Altyn Aringazina, </w:t>
            </w:r>
            <w:r w:rsidRPr="0051260D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51260D">
              <w:rPr>
                <w:rFonts w:ascii="Times New Roman" w:hAnsi="Times New Roman" w:cs="Times New Roman"/>
              </w:rPr>
              <w:t>, Ardak Auyezova</w:t>
            </w:r>
          </w:p>
        </w:tc>
        <w:tc>
          <w:tcPr>
            <w:tcW w:w="1758" w:type="dxa"/>
            <w:hideMark/>
          </w:tcPr>
          <w:p w14:paraId="0FFBFDA5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516CE9" w:rsidRPr="0051260D" w14:paraId="568E052F" w14:textId="77777777" w:rsidTr="00AA06D3">
        <w:trPr>
          <w:trHeight w:val="1728"/>
        </w:trPr>
        <w:tc>
          <w:tcPr>
            <w:tcW w:w="488" w:type="dxa"/>
            <w:hideMark/>
          </w:tcPr>
          <w:p w14:paraId="5F245CF0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63" w:type="dxa"/>
            <w:hideMark/>
          </w:tcPr>
          <w:p w14:paraId="110E559B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 xml:space="preserve">Comparative Study of Retinal Detachment Surgery Using a Silicone Sponge with and without Tenon’s Capsule Covering </w:t>
            </w:r>
          </w:p>
        </w:tc>
        <w:tc>
          <w:tcPr>
            <w:tcW w:w="1196" w:type="dxa"/>
            <w:hideMark/>
          </w:tcPr>
          <w:p w14:paraId="6DF6DCCB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3635" w:type="dxa"/>
            <w:hideMark/>
          </w:tcPr>
          <w:p w14:paraId="32814E82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 xml:space="preserve">Retina-Vitreus – 2023.- №32(1) – Р. 36-9.       </w:t>
            </w:r>
          </w:p>
          <w:p w14:paraId="25ADA752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doi: 10.37845/ret.vit.2023.32.6</w:t>
            </w:r>
          </w:p>
        </w:tc>
        <w:tc>
          <w:tcPr>
            <w:tcW w:w="1196" w:type="dxa"/>
            <w:noWrap/>
            <w:hideMark/>
          </w:tcPr>
          <w:p w14:paraId="11F8C351" w14:textId="77777777" w:rsidR="00516CE9" w:rsidRPr="0051260D" w:rsidRDefault="003C1F6D" w:rsidP="003C1F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00" w:type="dxa"/>
            <w:noWrap/>
            <w:hideMark/>
          </w:tcPr>
          <w:p w14:paraId="0F69BBB1" w14:textId="77777777" w:rsidR="00516CE9" w:rsidRPr="0051260D" w:rsidRDefault="003C1F6D" w:rsidP="003C1F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96" w:type="dxa"/>
            <w:hideMark/>
          </w:tcPr>
          <w:p w14:paraId="665230CB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0,1; 3% medicine</w:t>
            </w:r>
          </w:p>
        </w:tc>
        <w:tc>
          <w:tcPr>
            <w:tcW w:w="1628" w:type="dxa"/>
            <w:hideMark/>
          </w:tcPr>
          <w:p w14:paraId="7A26BE20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51260D">
              <w:rPr>
                <w:rFonts w:ascii="Times New Roman" w:hAnsi="Times New Roman" w:cs="Times New Roman"/>
              </w:rPr>
              <w:t>, Elmira Kanafyanova, Kairat Ruslanuly</w:t>
            </w:r>
          </w:p>
        </w:tc>
        <w:tc>
          <w:tcPr>
            <w:tcW w:w="1758" w:type="dxa"/>
            <w:hideMark/>
          </w:tcPr>
          <w:p w14:paraId="3B58BE6C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первый автор и автор для корреспонденции</w:t>
            </w:r>
          </w:p>
        </w:tc>
      </w:tr>
      <w:tr w:rsidR="00516CE9" w:rsidRPr="0051260D" w14:paraId="57274C4B" w14:textId="77777777" w:rsidTr="00AA06D3">
        <w:trPr>
          <w:trHeight w:val="1905"/>
        </w:trPr>
        <w:tc>
          <w:tcPr>
            <w:tcW w:w="488" w:type="dxa"/>
            <w:hideMark/>
          </w:tcPr>
          <w:p w14:paraId="2169AEA6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363" w:type="dxa"/>
            <w:hideMark/>
          </w:tcPr>
          <w:p w14:paraId="6E5DD039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 xml:space="preserve">Effectiveness of calcific band keratopathy treatment with Ethylenediaminetetraacetic acid combined with cataract extraction in pediatric patients. </w:t>
            </w:r>
          </w:p>
        </w:tc>
        <w:tc>
          <w:tcPr>
            <w:tcW w:w="1196" w:type="dxa"/>
            <w:hideMark/>
          </w:tcPr>
          <w:p w14:paraId="200A0435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3635" w:type="dxa"/>
            <w:hideMark/>
          </w:tcPr>
          <w:p w14:paraId="3B503581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Oftalmologicheskii Zhurnal - Journal of Ophthalmology (Ukraine) -  2024.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51260D">
              <w:rPr>
                <w:rFonts w:ascii="Times New Roman" w:hAnsi="Times New Roman" w:cs="Times New Roman"/>
                <w:lang w:val="ru-RU"/>
              </w:rPr>
              <w:t>№</w:t>
            </w:r>
            <w:r w:rsidRPr="0051260D">
              <w:rPr>
                <w:rFonts w:ascii="Times New Roman" w:hAnsi="Times New Roman" w:cs="Times New Roman"/>
              </w:rPr>
              <w:t>4</w:t>
            </w:r>
            <w:r w:rsidRPr="0051260D">
              <w:rPr>
                <w:rFonts w:ascii="Times New Roman" w:hAnsi="Times New Roman" w:cs="Times New Roman"/>
                <w:lang w:val="ru-RU"/>
              </w:rPr>
              <w:t xml:space="preserve"> – Р. </w:t>
            </w:r>
            <w:r w:rsidRPr="0051260D">
              <w:rPr>
                <w:rFonts w:ascii="Times New Roman" w:hAnsi="Times New Roman" w:cs="Times New Roman"/>
              </w:rPr>
              <w:t xml:space="preserve">23-7 </w:t>
            </w:r>
          </w:p>
          <w:p w14:paraId="0F215DF3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 xml:space="preserve">doi: 10.31288/oftalmolzh202442327 </w:t>
            </w:r>
          </w:p>
        </w:tc>
        <w:tc>
          <w:tcPr>
            <w:tcW w:w="1196" w:type="dxa"/>
            <w:noWrap/>
            <w:hideMark/>
          </w:tcPr>
          <w:p w14:paraId="0E1DDCB7" w14:textId="77777777" w:rsidR="00516CE9" w:rsidRPr="0051260D" w:rsidRDefault="003C1F6D" w:rsidP="003C1F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00" w:type="dxa"/>
            <w:noWrap/>
            <w:hideMark/>
          </w:tcPr>
          <w:p w14:paraId="2AA91D1E" w14:textId="77777777" w:rsidR="00516CE9" w:rsidRPr="0051260D" w:rsidRDefault="003C1F6D" w:rsidP="003C1F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96" w:type="dxa"/>
            <w:hideMark/>
          </w:tcPr>
          <w:p w14:paraId="34CECA10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0,4; 16% medicine</w:t>
            </w:r>
          </w:p>
        </w:tc>
        <w:tc>
          <w:tcPr>
            <w:tcW w:w="1628" w:type="dxa"/>
            <w:hideMark/>
          </w:tcPr>
          <w:p w14:paraId="7C2A8A32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  <w:u w:val="single"/>
              </w:rPr>
              <w:t>Orazbekov L</w:t>
            </w:r>
            <w:r w:rsidRPr="0051260D">
              <w:rPr>
                <w:rFonts w:ascii="Times New Roman" w:hAnsi="Times New Roman" w:cs="Times New Roman"/>
              </w:rPr>
              <w:t xml:space="preserve">, Dosmaganbetova K, Utelbayeva Z, Berdisheva A, Ruslanuly K. </w:t>
            </w:r>
          </w:p>
        </w:tc>
        <w:tc>
          <w:tcPr>
            <w:tcW w:w="1758" w:type="dxa"/>
            <w:hideMark/>
          </w:tcPr>
          <w:p w14:paraId="07049DD3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первый автор и автор для корреспонденции</w:t>
            </w:r>
          </w:p>
        </w:tc>
      </w:tr>
      <w:tr w:rsidR="00516CE9" w:rsidRPr="0051260D" w14:paraId="2C166731" w14:textId="77777777" w:rsidTr="00AA06D3">
        <w:trPr>
          <w:trHeight w:val="629"/>
        </w:trPr>
        <w:tc>
          <w:tcPr>
            <w:tcW w:w="488" w:type="dxa"/>
            <w:hideMark/>
          </w:tcPr>
          <w:p w14:paraId="19A6AC45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63" w:type="dxa"/>
            <w:hideMark/>
          </w:tcPr>
          <w:p w14:paraId="2A2B906F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Pediatric Surgical Outcomes of Persistent Fetal Vasculature: A Five-Year Retrospective Study at a Tertiary Eye Center in Kazakhstan</w:t>
            </w:r>
          </w:p>
        </w:tc>
        <w:tc>
          <w:tcPr>
            <w:tcW w:w="1196" w:type="dxa"/>
            <w:hideMark/>
          </w:tcPr>
          <w:p w14:paraId="6450C318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3635" w:type="dxa"/>
            <w:hideMark/>
          </w:tcPr>
          <w:p w14:paraId="09596895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Open Ophthalmology Journal -2024.-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 №</w:t>
            </w:r>
            <w:r w:rsidRPr="0051260D">
              <w:rPr>
                <w:rFonts w:ascii="Times New Roman" w:hAnsi="Times New Roman" w:cs="Times New Roman"/>
              </w:rPr>
              <w:t>18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 –</w:t>
            </w:r>
            <w:r w:rsidRPr="0051260D">
              <w:rPr>
                <w:rFonts w:ascii="Times New Roman" w:hAnsi="Times New Roman" w:cs="Times New Roman"/>
                <w:lang w:val="ru-RU"/>
              </w:rPr>
              <w:t>Р</w:t>
            </w:r>
            <w:r w:rsidRPr="0051260D">
              <w:rPr>
                <w:rFonts w:ascii="Times New Roman" w:hAnsi="Times New Roman" w:cs="Times New Roman"/>
                <w:lang w:val="en-US"/>
              </w:rPr>
              <w:t>.1-5</w:t>
            </w:r>
            <w:r w:rsidRPr="0051260D">
              <w:rPr>
                <w:rFonts w:ascii="Times New Roman" w:hAnsi="Times New Roman" w:cs="Times New Roman"/>
              </w:rPr>
              <w:t xml:space="preserve">  </w:t>
            </w:r>
          </w:p>
          <w:p w14:paraId="460DCF15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doi: 10.2174/0118743641302338240520094529</w:t>
            </w:r>
          </w:p>
        </w:tc>
        <w:tc>
          <w:tcPr>
            <w:tcW w:w="1196" w:type="dxa"/>
            <w:noWrap/>
            <w:hideMark/>
          </w:tcPr>
          <w:p w14:paraId="1ACE1FE3" w14:textId="77777777" w:rsidR="00516CE9" w:rsidRPr="0051260D" w:rsidRDefault="00AA06D3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0,3; Q4</w:t>
            </w:r>
          </w:p>
        </w:tc>
        <w:tc>
          <w:tcPr>
            <w:tcW w:w="1100" w:type="dxa"/>
            <w:noWrap/>
            <w:hideMark/>
          </w:tcPr>
          <w:p w14:paraId="70AA1756" w14:textId="77777777" w:rsidR="00516CE9" w:rsidRPr="0051260D" w:rsidRDefault="00AA06D3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0,</w:t>
            </w:r>
            <w:r w:rsidRPr="0051260D">
              <w:rPr>
                <w:rFonts w:ascii="Times New Roman" w:hAnsi="Times New Roman" w:cs="Times New Roman"/>
                <w:lang w:val="en-US"/>
              </w:rPr>
              <w:t>1</w:t>
            </w:r>
            <w:r w:rsidRPr="005126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6" w:type="dxa"/>
            <w:hideMark/>
          </w:tcPr>
          <w:p w14:paraId="484E3035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0,8; 24% medicine</w:t>
            </w:r>
          </w:p>
        </w:tc>
        <w:tc>
          <w:tcPr>
            <w:tcW w:w="1628" w:type="dxa"/>
            <w:hideMark/>
          </w:tcPr>
          <w:p w14:paraId="7A9C45BB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51260D">
              <w:rPr>
                <w:rFonts w:ascii="Times New Roman" w:hAnsi="Times New Roman" w:cs="Times New Roman"/>
              </w:rPr>
              <w:t xml:space="preserve"> ,  Aida Sadyk and Kairat Ruslanuly</w:t>
            </w:r>
          </w:p>
        </w:tc>
        <w:tc>
          <w:tcPr>
            <w:tcW w:w="1758" w:type="dxa"/>
            <w:hideMark/>
          </w:tcPr>
          <w:p w14:paraId="582C0706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первый автор и автор для корреспонденции</w:t>
            </w:r>
          </w:p>
        </w:tc>
      </w:tr>
      <w:tr w:rsidR="00516CE9" w:rsidRPr="0051260D" w14:paraId="1287D626" w14:textId="77777777" w:rsidTr="00AA06D3">
        <w:trPr>
          <w:trHeight w:val="1440"/>
        </w:trPr>
        <w:tc>
          <w:tcPr>
            <w:tcW w:w="488" w:type="dxa"/>
            <w:hideMark/>
          </w:tcPr>
          <w:p w14:paraId="72819FDC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63" w:type="dxa"/>
            <w:hideMark/>
          </w:tcPr>
          <w:p w14:paraId="71DEABB0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Transscleral fixation of intraocular lens in the treatment of lens subluxation in children</w:t>
            </w:r>
          </w:p>
        </w:tc>
        <w:tc>
          <w:tcPr>
            <w:tcW w:w="1196" w:type="dxa"/>
            <w:hideMark/>
          </w:tcPr>
          <w:p w14:paraId="066D6704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3635" w:type="dxa"/>
            <w:hideMark/>
          </w:tcPr>
          <w:p w14:paraId="2E15C378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Вестник офтальмологии - Russian Annals of Ophthalmology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51260D">
              <w:rPr>
                <w:rFonts w:ascii="Times New Roman" w:hAnsi="Times New Roman" w:cs="Times New Roman"/>
              </w:rPr>
              <w:t xml:space="preserve"> 2024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.- </w:t>
            </w:r>
            <w:r w:rsidRPr="0051260D">
              <w:rPr>
                <w:rFonts w:ascii="Times New Roman" w:hAnsi="Times New Roman" w:cs="Times New Roman"/>
                <w:lang w:val="ru-RU"/>
              </w:rPr>
              <w:t>№</w:t>
            </w:r>
            <w:r w:rsidRPr="0051260D">
              <w:rPr>
                <w:rFonts w:ascii="Times New Roman" w:hAnsi="Times New Roman" w:cs="Times New Roman"/>
              </w:rPr>
              <w:t>140(3)</w:t>
            </w:r>
            <w:r w:rsidRPr="0051260D">
              <w:rPr>
                <w:rFonts w:ascii="Times New Roman" w:hAnsi="Times New Roman" w:cs="Times New Roman"/>
                <w:lang w:val="ru-RU"/>
              </w:rPr>
              <w:t xml:space="preserve">- Р. </w:t>
            </w:r>
            <w:r w:rsidRPr="0051260D">
              <w:rPr>
                <w:rFonts w:ascii="Times New Roman" w:hAnsi="Times New Roman" w:cs="Times New Roman"/>
              </w:rPr>
              <w:t>27</w:t>
            </w:r>
            <w:r w:rsidRPr="0051260D">
              <w:rPr>
                <w:rFonts w:ascii="Times New Roman" w:hAnsi="Times New Roman" w:cs="Times New Roman"/>
              </w:rPr>
              <w:noBreakHyphen/>
              <w:t>33. (In Russ.)</w:t>
            </w:r>
            <w:r w:rsidRPr="0051260D">
              <w:rPr>
                <w:rFonts w:ascii="Times New Roman" w:hAnsi="Times New Roman" w:cs="Times New Roman"/>
              </w:rPr>
              <w:br/>
              <w:t>doi.org/10.17116/oftalma202414003127</w:t>
            </w:r>
          </w:p>
        </w:tc>
        <w:tc>
          <w:tcPr>
            <w:tcW w:w="1196" w:type="dxa"/>
            <w:noWrap/>
          </w:tcPr>
          <w:p w14:paraId="13F8A338" w14:textId="77777777" w:rsidR="00516CE9" w:rsidRPr="0051260D" w:rsidRDefault="003C1F6D" w:rsidP="003C1F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00" w:type="dxa"/>
            <w:noWrap/>
          </w:tcPr>
          <w:p w14:paraId="449A5FE7" w14:textId="77777777" w:rsidR="00516CE9" w:rsidRPr="0051260D" w:rsidRDefault="003C1F6D" w:rsidP="003C1F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96" w:type="dxa"/>
            <w:hideMark/>
          </w:tcPr>
          <w:p w14:paraId="715E0279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1,1; 28% medicine</w:t>
            </w:r>
          </w:p>
        </w:tc>
        <w:tc>
          <w:tcPr>
            <w:tcW w:w="1628" w:type="dxa"/>
            <w:hideMark/>
          </w:tcPr>
          <w:p w14:paraId="3E91C8D4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  <w:u w:val="single"/>
              </w:rPr>
              <w:t>Orazbekov LN</w:t>
            </w:r>
            <w:r w:rsidRPr="0051260D">
              <w:rPr>
                <w:rFonts w:ascii="Times New Roman" w:hAnsi="Times New Roman" w:cs="Times New Roman"/>
              </w:rPr>
              <w:t>, Shabanova AA.</w:t>
            </w:r>
          </w:p>
        </w:tc>
        <w:tc>
          <w:tcPr>
            <w:tcW w:w="1758" w:type="dxa"/>
            <w:hideMark/>
          </w:tcPr>
          <w:p w14:paraId="79D24401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516CE9" w:rsidRPr="0051260D" w14:paraId="25448DC0" w14:textId="77777777" w:rsidTr="00AA06D3">
        <w:trPr>
          <w:trHeight w:val="1152"/>
        </w:trPr>
        <w:tc>
          <w:tcPr>
            <w:tcW w:w="488" w:type="dxa"/>
            <w:hideMark/>
          </w:tcPr>
          <w:p w14:paraId="002F25FB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63" w:type="dxa"/>
            <w:hideMark/>
          </w:tcPr>
          <w:p w14:paraId="2BD0CE2D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Case–Control Study of Toric Intraocular Lens Implantation in Congenital Cataract</w:t>
            </w:r>
          </w:p>
        </w:tc>
        <w:tc>
          <w:tcPr>
            <w:tcW w:w="1196" w:type="dxa"/>
            <w:hideMark/>
          </w:tcPr>
          <w:p w14:paraId="04824C79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3635" w:type="dxa"/>
            <w:hideMark/>
          </w:tcPr>
          <w:p w14:paraId="15BC81B2" w14:textId="77777777" w:rsidR="00516CE9" w:rsidRPr="0051260D" w:rsidRDefault="00516CE9" w:rsidP="002C645E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 xml:space="preserve">Journal of Ophthalmic and Vision Research 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– </w:t>
            </w:r>
            <w:r w:rsidRPr="0051260D">
              <w:rPr>
                <w:rFonts w:ascii="Times New Roman" w:hAnsi="Times New Roman" w:cs="Times New Roman"/>
              </w:rPr>
              <w:t>2025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.- </w:t>
            </w:r>
            <w:r w:rsidRPr="0051260D">
              <w:rPr>
                <w:rFonts w:ascii="Times New Roman" w:hAnsi="Times New Roman" w:cs="Times New Roman"/>
              </w:rPr>
              <w:t>Vol</w:t>
            </w:r>
            <w:r w:rsidRPr="0051260D">
              <w:rPr>
                <w:rFonts w:ascii="Times New Roman" w:hAnsi="Times New Roman" w:cs="Times New Roman"/>
                <w:lang w:val="en-US"/>
              </w:rPr>
              <w:t>.</w:t>
            </w:r>
            <w:r w:rsidRPr="0051260D">
              <w:rPr>
                <w:rFonts w:ascii="Times New Roman" w:hAnsi="Times New Roman" w:cs="Times New Roman"/>
              </w:rPr>
              <w:t xml:space="preserve"> 20 –</w:t>
            </w:r>
            <w:r w:rsidRPr="005126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1260D">
              <w:rPr>
                <w:rFonts w:ascii="Times New Roman" w:hAnsi="Times New Roman" w:cs="Times New Roman"/>
              </w:rPr>
              <w:t>P</w:t>
            </w:r>
            <w:r w:rsidRPr="0051260D">
              <w:rPr>
                <w:rFonts w:ascii="Times New Roman" w:hAnsi="Times New Roman" w:cs="Times New Roman"/>
                <w:lang w:val="en-US"/>
              </w:rPr>
              <w:t>.</w:t>
            </w:r>
            <w:r w:rsidR="002C645E" w:rsidRPr="005126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1260D">
              <w:rPr>
                <w:rFonts w:ascii="Times New Roman" w:hAnsi="Times New Roman" w:cs="Times New Roman"/>
              </w:rPr>
              <w:t>1 – 10                        DOI: 10.18502/jovr.v20.14282</w:t>
            </w:r>
          </w:p>
        </w:tc>
        <w:tc>
          <w:tcPr>
            <w:tcW w:w="1196" w:type="dxa"/>
            <w:noWrap/>
            <w:hideMark/>
          </w:tcPr>
          <w:p w14:paraId="7BC844EE" w14:textId="77777777" w:rsidR="00516CE9" w:rsidRPr="0051260D" w:rsidRDefault="002C645E" w:rsidP="002C64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00" w:type="dxa"/>
            <w:noWrap/>
            <w:hideMark/>
          </w:tcPr>
          <w:p w14:paraId="4D09524D" w14:textId="77777777" w:rsidR="00516CE9" w:rsidRPr="0051260D" w:rsidRDefault="002C645E" w:rsidP="002C64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60D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96" w:type="dxa"/>
            <w:noWrap/>
            <w:hideMark/>
          </w:tcPr>
          <w:p w14:paraId="79A726EA" w14:textId="77777777" w:rsidR="00516CE9" w:rsidRPr="0051260D" w:rsidRDefault="00516CE9" w:rsidP="00516CE9">
            <w:pPr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3,7; 64% medicine</w:t>
            </w:r>
          </w:p>
        </w:tc>
        <w:tc>
          <w:tcPr>
            <w:tcW w:w="1628" w:type="dxa"/>
            <w:hideMark/>
          </w:tcPr>
          <w:p w14:paraId="1C8CE223" w14:textId="77777777" w:rsidR="00516CE9" w:rsidRPr="0051260D" w:rsidRDefault="00516CE9" w:rsidP="00516CE9">
            <w:pPr>
              <w:spacing w:after="160"/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51260D">
              <w:rPr>
                <w:rFonts w:ascii="Times New Roman" w:hAnsi="Times New Roman" w:cs="Times New Roman"/>
              </w:rPr>
              <w:t>, Neilya Aldasheva, Aidana Sutbayeva, Kairat Ruslanuly</w:t>
            </w:r>
          </w:p>
        </w:tc>
        <w:tc>
          <w:tcPr>
            <w:tcW w:w="1758" w:type="dxa"/>
            <w:hideMark/>
          </w:tcPr>
          <w:p w14:paraId="63CC0765" w14:textId="77777777" w:rsidR="00516CE9" w:rsidRPr="0051260D" w:rsidRDefault="00516CE9" w:rsidP="00516CE9">
            <w:pPr>
              <w:spacing w:after="160"/>
              <w:rPr>
                <w:rFonts w:ascii="Times New Roman" w:hAnsi="Times New Roman" w:cs="Times New Roman"/>
              </w:rPr>
            </w:pPr>
            <w:r w:rsidRPr="0051260D">
              <w:rPr>
                <w:rFonts w:ascii="Times New Roman" w:hAnsi="Times New Roman" w:cs="Times New Roman"/>
              </w:rPr>
              <w:t>первый автор</w:t>
            </w:r>
          </w:p>
        </w:tc>
      </w:tr>
    </w:tbl>
    <w:p w14:paraId="51FED358" w14:textId="77777777" w:rsidR="00F07001" w:rsidRPr="0051260D" w:rsidRDefault="00F07001" w:rsidP="00F07001">
      <w:pPr>
        <w:rPr>
          <w:rFonts w:ascii="Times New Roman" w:hAnsi="Times New Roman" w:cs="Times New Roman"/>
          <w:lang w:val="ru-RU"/>
        </w:rPr>
      </w:pPr>
      <w:r w:rsidRPr="0051260D">
        <w:rPr>
          <w:rFonts w:ascii="Times New Roman" w:hAnsi="Times New Roman" w:cs="Times New Roman"/>
          <w:lang w:val="ru-RU"/>
        </w:rPr>
        <w:t>Заместитель директора по научной работе</w:t>
      </w:r>
    </w:p>
    <w:p w14:paraId="37FEB395" w14:textId="18D094DF" w:rsidR="00F07001" w:rsidRPr="0051260D" w:rsidRDefault="00F07001" w:rsidP="00F07001">
      <w:pPr>
        <w:rPr>
          <w:rFonts w:ascii="Times New Roman" w:hAnsi="Times New Roman" w:cs="Times New Roman"/>
          <w:lang w:val="ru-RU"/>
        </w:rPr>
      </w:pPr>
      <w:r w:rsidRPr="0051260D">
        <w:rPr>
          <w:rFonts w:ascii="Times New Roman" w:hAnsi="Times New Roman" w:cs="Times New Roman"/>
          <w:lang w:val="ru-RU"/>
        </w:rPr>
        <w:t>к.м.н.</w:t>
      </w:r>
      <w:r w:rsidRPr="0051260D">
        <w:rPr>
          <w:rFonts w:ascii="Times New Roman" w:hAnsi="Times New Roman" w:cs="Times New Roman"/>
          <w:lang w:val="ru-RU"/>
        </w:rPr>
        <w:tab/>
      </w:r>
      <w:r w:rsidRPr="0051260D">
        <w:rPr>
          <w:rFonts w:ascii="Times New Roman" w:hAnsi="Times New Roman" w:cs="Times New Roman"/>
          <w:lang w:val="ru-RU"/>
        </w:rPr>
        <w:tab/>
      </w:r>
      <w:r w:rsidRPr="0051260D">
        <w:rPr>
          <w:rFonts w:ascii="Times New Roman" w:hAnsi="Times New Roman" w:cs="Times New Roman"/>
          <w:lang w:val="ru-RU"/>
        </w:rPr>
        <w:tab/>
      </w:r>
      <w:r w:rsidRPr="0051260D">
        <w:rPr>
          <w:rFonts w:ascii="Times New Roman" w:hAnsi="Times New Roman" w:cs="Times New Roman"/>
          <w:lang w:val="ru-RU"/>
        </w:rPr>
        <w:tab/>
      </w:r>
      <w:r w:rsidRPr="0051260D">
        <w:rPr>
          <w:rFonts w:ascii="Times New Roman" w:hAnsi="Times New Roman" w:cs="Times New Roman"/>
          <w:lang w:val="ru-RU"/>
        </w:rPr>
        <w:tab/>
      </w:r>
      <w:r w:rsidRPr="0051260D">
        <w:rPr>
          <w:rFonts w:ascii="Times New Roman" w:hAnsi="Times New Roman" w:cs="Times New Roman"/>
          <w:lang w:val="ru-RU"/>
        </w:rPr>
        <w:tab/>
      </w:r>
      <w:r w:rsidRPr="0051260D">
        <w:rPr>
          <w:rFonts w:ascii="Times New Roman" w:hAnsi="Times New Roman" w:cs="Times New Roman"/>
          <w:lang w:val="ru-RU"/>
        </w:rPr>
        <w:tab/>
      </w:r>
      <w:r w:rsidRPr="0051260D">
        <w:rPr>
          <w:rFonts w:ascii="Times New Roman" w:hAnsi="Times New Roman" w:cs="Times New Roman"/>
          <w:lang w:val="ru-RU"/>
        </w:rPr>
        <w:tab/>
      </w:r>
      <w:r w:rsidRPr="0051260D">
        <w:rPr>
          <w:rFonts w:ascii="Times New Roman" w:hAnsi="Times New Roman" w:cs="Times New Roman"/>
          <w:lang w:val="ru-RU"/>
        </w:rPr>
        <w:tab/>
      </w:r>
      <w:r w:rsidRPr="0051260D">
        <w:rPr>
          <w:rFonts w:ascii="Times New Roman" w:hAnsi="Times New Roman" w:cs="Times New Roman"/>
          <w:lang w:val="ru-RU"/>
        </w:rPr>
        <w:tab/>
      </w:r>
      <w:r w:rsidRPr="0051260D">
        <w:rPr>
          <w:rFonts w:ascii="Times New Roman" w:hAnsi="Times New Roman" w:cs="Times New Roman"/>
          <w:lang w:val="ru-RU"/>
        </w:rPr>
        <w:tab/>
      </w:r>
      <w:proofErr w:type="spellStart"/>
      <w:r w:rsidRPr="0051260D">
        <w:rPr>
          <w:rFonts w:ascii="Times New Roman" w:hAnsi="Times New Roman" w:cs="Times New Roman"/>
          <w:lang w:val="ru-RU"/>
        </w:rPr>
        <w:t>Исергепова</w:t>
      </w:r>
      <w:proofErr w:type="spellEnd"/>
      <w:r w:rsidRPr="0051260D">
        <w:rPr>
          <w:rFonts w:ascii="Times New Roman" w:hAnsi="Times New Roman" w:cs="Times New Roman"/>
          <w:lang w:val="ru-RU"/>
        </w:rPr>
        <w:t xml:space="preserve"> Б.И.</w:t>
      </w:r>
    </w:p>
    <w:p w14:paraId="413C2216" w14:textId="77777777" w:rsidR="00211509" w:rsidRPr="0051260D" w:rsidRDefault="00F07001" w:rsidP="00F07001">
      <w:pPr>
        <w:rPr>
          <w:rFonts w:ascii="Times New Roman" w:hAnsi="Times New Roman" w:cs="Times New Roman"/>
          <w:lang w:val="ru-RU"/>
        </w:rPr>
      </w:pPr>
      <w:r w:rsidRPr="0051260D">
        <w:rPr>
          <w:rFonts w:ascii="Times New Roman" w:hAnsi="Times New Roman" w:cs="Times New Roman"/>
          <w:lang w:val="ru-RU"/>
        </w:rPr>
        <w:t>Ученый секретарь</w:t>
      </w:r>
      <w:r w:rsidRPr="0051260D">
        <w:rPr>
          <w:rFonts w:ascii="Times New Roman" w:hAnsi="Times New Roman" w:cs="Times New Roman"/>
          <w:lang w:val="ru-RU"/>
        </w:rPr>
        <w:tab/>
      </w:r>
      <w:r w:rsidRPr="0051260D">
        <w:rPr>
          <w:rFonts w:ascii="Times New Roman" w:hAnsi="Times New Roman" w:cs="Times New Roman"/>
          <w:lang w:val="ru-RU"/>
        </w:rPr>
        <w:tab/>
      </w:r>
      <w:r w:rsidRPr="0051260D">
        <w:rPr>
          <w:rFonts w:ascii="Times New Roman" w:hAnsi="Times New Roman" w:cs="Times New Roman"/>
          <w:lang w:val="ru-RU"/>
        </w:rPr>
        <w:tab/>
      </w:r>
      <w:r w:rsidRPr="0051260D">
        <w:rPr>
          <w:rFonts w:ascii="Times New Roman" w:hAnsi="Times New Roman" w:cs="Times New Roman"/>
          <w:lang w:val="ru-RU"/>
        </w:rPr>
        <w:tab/>
      </w:r>
      <w:r w:rsidRPr="0051260D">
        <w:rPr>
          <w:rFonts w:ascii="Times New Roman" w:hAnsi="Times New Roman" w:cs="Times New Roman"/>
          <w:lang w:val="ru-RU"/>
        </w:rPr>
        <w:tab/>
      </w:r>
      <w:r w:rsidRPr="0051260D">
        <w:rPr>
          <w:rFonts w:ascii="Times New Roman" w:hAnsi="Times New Roman" w:cs="Times New Roman"/>
          <w:lang w:val="ru-RU"/>
        </w:rPr>
        <w:tab/>
      </w:r>
      <w:r w:rsidRPr="0051260D">
        <w:rPr>
          <w:rFonts w:ascii="Times New Roman" w:hAnsi="Times New Roman" w:cs="Times New Roman"/>
          <w:lang w:val="ru-RU"/>
        </w:rPr>
        <w:tab/>
      </w:r>
      <w:r w:rsidRPr="0051260D">
        <w:rPr>
          <w:rFonts w:ascii="Times New Roman" w:hAnsi="Times New Roman" w:cs="Times New Roman"/>
          <w:lang w:val="ru-RU"/>
        </w:rPr>
        <w:tab/>
      </w:r>
      <w:r w:rsidRPr="0051260D">
        <w:rPr>
          <w:rFonts w:ascii="Times New Roman" w:hAnsi="Times New Roman" w:cs="Times New Roman"/>
          <w:lang w:val="ru-RU"/>
        </w:rPr>
        <w:tab/>
      </w:r>
      <w:proofErr w:type="spellStart"/>
      <w:r w:rsidRPr="0051260D">
        <w:rPr>
          <w:rFonts w:ascii="Times New Roman" w:hAnsi="Times New Roman" w:cs="Times New Roman"/>
          <w:lang w:val="ru-RU"/>
        </w:rPr>
        <w:t>Габбасова</w:t>
      </w:r>
      <w:proofErr w:type="spellEnd"/>
      <w:r w:rsidRPr="0051260D">
        <w:rPr>
          <w:rFonts w:ascii="Times New Roman" w:hAnsi="Times New Roman" w:cs="Times New Roman"/>
          <w:lang w:val="ru-RU"/>
        </w:rPr>
        <w:t xml:space="preserve"> А.А.</w:t>
      </w:r>
    </w:p>
    <w:sectPr w:rsidR="00211509" w:rsidRPr="0051260D" w:rsidSect="002115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509"/>
    <w:rsid w:val="000B2EE5"/>
    <w:rsid w:val="001E127D"/>
    <w:rsid w:val="00211509"/>
    <w:rsid w:val="002C645E"/>
    <w:rsid w:val="00312BE8"/>
    <w:rsid w:val="003C1F6D"/>
    <w:rsid w:val="0051260D"/>
    <w:rsid w:val="00516CE9"/>
    <w:rsid w:val="005530BA"/>
    <w:rsid w:val="00672E64"/>
    <w:rsid w:val="006B4E75"/>
    <w:rsid w:val="007736B7"/>
    <w:rsid w:val="00791E6A"/>
    <w:rsid w:val="008418CB"/>
    <w:rsid w:val="009D6651"/>
    <w:rsid w:val="00AA06D3"/>
    <w:rsid w:val="00AA70AE"/>
    <w:rsid w:val="00B2159F"/>
    <w:rsid w:val="00F07001"/>
    <w:rsid w:val="00FA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FF25"/>
  <w15:chartTrackingRefBased/>
  <w15:docId w15:val="{F8701BDF-FDFC-4D58-B08C-06D45A0B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1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5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211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Оразбеков Лукпан</dc:creator>
  <cp:keywords/>
  <dc:description/>
  <cp:lastModifiedBy>Русланұлы Қайрат</cp:lastModifiedBy>
  <cp:revision>12</cp:revision>
  <cp:lastPrinted>2025-11-21T05:02:00Z</cp:lastPrinted>
  <dcterms:created xsi:type="dcterms:W3CDTF">2025-10-23T08:30:00Z</dcterms:created>
  <dcterms:modified xsi:type="dcterms:W3CDTF">2025-11-21T05:03:00Z</dcterms:modified>
</cp:coreProperties>
</file>