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Spec="center" w:tblpY="570"/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CD641C" w:rsidRPr="001249A6" w14:paraId="06F76858" w14:textId="77777777" w:rsidTr="00CD641C">
        <w:trPr>
          <w:trHeight w:val="2478"/>
        </w:trPr>
        <w:tc>
          <w:tcPr>
            <w:tcW w:w="10173" w:type="dxa"/>
          </w:tcPr>
          <w:p w14:paraId="6D385991" w14:textId="77777777" w:rsidR="00CD641C" w:rsidRDefault="00CD641C" w:rsidP="00F040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D0FD13" w14:textId="77777777" w:rsidR="00CD641C" w:rsidRDefault="00CD641C" w:rsidP="00CD641C">
            <w:pPr>
              <w:tabs>
                <w:tab w:val="left" w:pos="-709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УТВЕРЖДЕНО:</w:t>
            </w:r>
          </w:p>
          <w:p w14:paraId="5D897CDF" w14:textId="77777777" w:rsidR="00CD641C" w:rsidRDefault="00CD641C" w:rsidP="00CD64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Генеральный директор</w:t>
            </w:r>
          </w:p>
          <w:p w14:paraId="7E884EF9" w14:textId="77777777" w:rsidR="00CD641C" w:rsidRDefault="00CD641C" w:rsidP="00CD641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ТОО КазНИИ глазных болезней, д.м.н.</w:t>
            </w:r>
          </w:p>
          <w:p w14:paraId="4E4AB01A" w14:textId="77777777" w:rsidR="00CD641C" w:rsidRDefault="00CD641C" w:rsidP="00CD641C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_____________________Алдашева Н.А.</w:t>
            </w:r>
          </w:p>
          <w:p w14:paraId="2252A2D9" w14:textId="77777777" w:rsidR="00CD641C" w:rsidRPr="000207A7" w:rsidRDefault="00CD641C" w:rsidP="00CD641C">
            <w:pPr>
              <w:spacing w:after="0" w:line="240" w:lineRule="auto"/>
              <w:ind w:left="496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>№ от «</w:t>
            </w:r>
            <w:r w:rsidR="00596087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596087"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596087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0207A7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14:paraId="573E2AA9" w14:textId="77777777" w:rsidR="00CD641C" w:rsidRPr="001249A6" w:rsidRDefault="00CD641C" w:rsidP="00491D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6AAE5E" w14:textId="77777777" w:rsidR="00FE415A" w:rsidRPr="005B386D" w:rsidRDefault="00FE415A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210C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0751F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9DCBD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5F428" w14:textId="77777777" w:rsidR="00B61535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496E5" w14:textId="77777777"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DAC68" w14:textId="77777777"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BC3C2" w14:textId="77777777"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1C93D" w14:textId="77777777" w:rsid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1E1E1" w14:textId="77777777" w:rsidR="005B386D" w:rsidRPr="005B386D" w:rsidRDefault="005B386D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361D5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D1433" w14:textId="77777777" w:rsidR="00B61535" w:rsidRPr="00816AA8" w:rsidRDefault="00B61535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  <w:lang w:val="en-US"/>
        </w:rPr>
        <w:t>GUIDEBOOK</w:t>
      </w:r>
    </w:p>
    <w:p w14:paraId="5F2CD0FA" w14:textId="77777777" w:rsidR="00B61535" w:rsidRPr="005B386D" w:rsidRDefault="00B61535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Справочник – путеводитель</w:t>
      </w:r>
    </w:p>
    <w:p w14:paraId="5559E89A" w14:textId="77777777" w:rsidR="00B61535" w:rsidRDefault="005B386D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61535" w:rsidRPr="005B386D">
        <w:rPr>
          <w:rFonts w:ascii="Times New Roman" w:hAnsi="Times New Roman" w:cs="Times New Roman"/>
          <w:b/>
          <w:sz w:val="24"/>
          <w:szCs w:val="24"/>
        </w:rPr>
        <w:t>лушателя резидентуры</w:t>
      </w:r>
    </w:p>
    <w:p w14:paraId="753D375B" w14:textId="77777777" w:rsidR="00B77513" w:rsidRPr="005B386D" w:rsidRDefault="009A429E" w:rsidP="005B3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</w:t>
      </w:r>
      <w:r w:rsidR="00B77513">
        <w:rPr>
          <w:rFonts w:ascii="Times New Roman" w:hAnsi="Times New Roman" w:cs="Times New Roman"/>
          <w:b/>
          <w:sz w:val="24"/>
          <w:szCs w:val="24"/>
        </w:rPr>
        <w:t xml:space="preserve"> «КазНИИ ГБ»</w:t>
      </w:r>
    </w:p>
    <w:p w14:paraId="48818EFA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6DC78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4C4A7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92B6F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42966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5135C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047A13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CC19F2" w14:textId="77777777" w:rsidR="00B61535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C3A18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D9B1C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46CB1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AB53E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7D76E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04A83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75C3B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A18B4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27FFD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4FB82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1619A" w14:textId="77777777" w:rsidR="006B0077" w:rsidRPr="005B386D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A0D56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E8584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FABC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3D9B6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3E5AB" w14:textId="77777777" w:rsidR="00B61535" w:rsidRPr="005B386D" w:rsidRDefault="00B61535" w:rsidP="009A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Алматы 20</w:t>
      </w:r>
      <w:r w:rsidR="009A429E">
        <w:rPr>
          <w:rFonts w:ascii="Times New Roman" w:hAnsi="Times New Roman" w:cs="Times New Roman"/>
          <w:b/>
          <w:sz w:val="24"/>
          <w:szCs w:val="24"/>
        </w:rPr>
        <w:t>2</w:t>
      </w:r>
      <w:r w:rsidR="00596087">
        <w:rPr>
          <w:rFonts w:ascii="Times New Roman" w:hAnsi="Times New Roman" w:cs="Times New Roman"/>
          <w:b/>
          <w:sz w:val="24"/>
          <w:szCs w:val="24"/>
        </w:rPr>
        <w:t>3 год.</w:t>
      </w:r>
    </w:p>
    <w:p w14:paraId="43AEC70F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760B2" w14:textId="77777777" w:rsidR="00B61535" w:rsidRDefault="00B82396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52E542C3" w14:textId="77777777" w:rsidR="006B0077" w:rsidRPr="005B386D" w:rsidRDefault="006B0077" w:rsidP="006B0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429" w:type="dxa"/>
        <w:tblLook w:val="0000" w:firstRow="0" w:lastRow="0" w:firstColumn="0" w:lastColumn="0" w:noHBand="0" w:noVBand="0"/>
      </w:tblPr>
      <w:tblGrid>
        <w:gridCol w:w="510"/>
        <w:gridCol w:w="4485"/>
        <w:gridCol w:w="3585"/>
        <w:gridCol w:w="1110"/>
      </w:tblGrid>
      <w:tr w:rsidR="00B82396" w:rsidRPr="005B386D" w14:paraId="1925EC10" w14:textId="77777777" w:rsidTr="00A107B0">
        <w:trPr>
          <w:trHeight w:val="405"/>
        </w:trPr>
        <w:tc>
          <w:tcPr>
            <w:tcW w:w="510" w:type="dxa"/>
          </w:tcPr>
          <w:p w14:paraId="403F1239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14:paraId="4EAAF750" w14:textId="77777777" w:rsidR="00B82396" w:rsidRPr="005B386D" w:rsidRDefault="00B82396" w:rsidP="009A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«КазНИИ ГБ»</w:t>
            </w:r>
          </w:p>
        </w:tc>
        <w:tc>
          <w:tcPr>
            <w:tcW w:w="3585" w:type="dxa"/>
          </w:tcPr>
          <w:p w14:paraId="0FDE9367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8C99A00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396" w:rsidRPr="005B386D" w14:paraId="25F7B0A3" w14:textId="77777777" w:rsidTr="00A107B0">
        <w:trPr>
          <w:trHeight w:val="375"/>
        </w:trPr>
        <w:tc>
          <w:tcPr>
            <w:tcW w:w="510" w:type="dxa"/>
          </w:tcPr>
          <w:p w14:paraId="5EDDD12A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14:paraId="7EAE30AA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3585" w:type="dxa"/>
          </w:tcPr>
          <w:p w14:paraId="7B8DE5FC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DBCFB0C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396" w:rsidRPr="005B386D" w14:paraId="5D183EE0" w14:textId="77777777" w:rsidTr="00A107B0">
        <w:trPr>
          <w:trHeight w:val="540"/>
        </w:trPr>
        <w:tc>
          <w:tcPr>
            <w:tcW w:w="510" w:type="dxa"/>
          </w:tcPr>
          <w:p w14:paraId="2A401650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14:paraId="77A4BE45" w14:textId="77777777" w:rsidR="00B82396" w:rsidRPr="005B386D" w:rsidRDefault="00EA35A3" w:rsidP="009A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 «КазНИИ ГБ»</w:t>
            </w:r>
          </w:p>
        </w:tc>
        <w:tc>
          <w:tcPr>
            <w:tcW w:w="3585" w:type="dxa"/>
          </w:tcPr>
          <w:p w14:paraId="06245AA6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BB65644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2396" w:rsidRPr="005B386D" w14:paraId="000F7AC3" w14:textId="77777777" w:rsidTr="00A107B0">
        <w:trPr>
          <w:trHeight w:val="540"/>
        </w:trPr>
        <w:tc>
          <w:tcPr>
            <w:tcW w:w="510" w:type="dxa"/>
          </w:tcPr>
          <w:p w14:paraId="0630FEDB" w14:textId="77777777"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14:paraId="20ADC51E" w14:textId="77777777"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Контакты отдела последипломного образования</w:t>
            </w:r>
          </w:p>
        </w:tc>
        <w:tc>
          <w:tcPr>
            <w:tcW w:w="3585" w:type="dxa"/>
          </w:tcPr>
          <w:p w14:paraId="456FD428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E2AEE93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2396" w:rsidRPr="005B386D" w14:paraId="105A164F" w14:textId="77777777" w:rsidTr="00A107B0">
        <w:trPr>
          <w:trHeight w:val="540"/>
        </w:trPr>
        <w:tc>
          <w:tcPr>
            <w:tcW w:w="510" w:type="dxa"/>
          </w:tcPr>
          <w:p w14:paraId="6CE539F8" w14:textId="77777777" w:rsidR="00B82396" w:rsidRPr="005B386D" w:rsidRDefault="00EA35A3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14:paraId="30EDC29A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3585" w:type="dxa"/>
          </w:tcPr>
          <w:p w14:paraId="2C4F579A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AE0779F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396" w:rsidRPr="005B386D" w14:paraId="4461A7DF" w14:textId="77777777" w:rsidTr="00A107B0">
        <w:trPr>
          <w:trHeight w:val="660"/>
        </w:trPr>
        <w:tc>
          <w:tcPr>
            <w:tcW w:w="510" w:type="dxa"/>
          </w:tcPr>
          <w:p w14:paraId="6B169ECD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14:paraId="5DD710F6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Система контроля и оценки</w:t>
            </w:r>
          </w:p>
        </w:tc>
        <w:tc>
          <w:tcPr>
            <w:tcW w:w="3585" w:type="dxa"/>
          </w:tcPr>
          <w:p w14:paraId="1EB29C30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51EA9B7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2396" w:rsidRPr="005B386D" w14:paraId="153A2C44" w14:textId="77777777" w:rsidTr="00A107B0">
        <w:trPr>
          <w:trHeight w:val="480"/>
        </w:trPr>
        <w:tc>
          <w:tcPr>
            <w:tcW w:w="510" w:type="dxa"/>
          </w:tcPr>
          <w:p w14:paraId="71720068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14:paraId="3D869349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3585" w:type="dxa"/>
          </w:tcPr>
          <w:p w14:paraId="6ECD3AF2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25B578A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82396" w:rsidRPr="005B386D" w14:paraId="33EA03D1" w14:textId="77777777" w:rsidTr="00A107B0">
        <w:trPr>
          <w:trHeight w:val="330"/>
        </w:trPr>
        <w:tc>
          <w:tcPr>
            <w:tcW w:w="510" w:type="dxa"/>
          </w:tcPr>
          <w:p w14:paraId="73C0EC17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5" w:type="dxa"/>
          </w:tcPr>
          <w:p w14:paraId="4B2E21D2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библиотекой</w:t>
            </w:r>
          </w:p>
        </w:tc>
        <w:tc>
          <w:tcPr>
            <w:tcW w:w="3585" w:type="dxa"/>
          </w:tcPr>
          <w:p w14:paraId="43D44BAE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2683C9C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82396" w:rsidRPr="005B386D" w14:paraId="4B74C7A6" w14:textId="77777777" w:rsidTr="00A107B0">
        <w:trPr>
          <w:trHeight w:val="278"/>
        </w:trPr>
        <w:tc>
          <w:tcPr>
            <w:tcW w:w="510" w:type="dxa"/>
          </w:tcPr>
          <w:p w14:paraId="33A125EB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5" w:type="dxa"/>
          </w:tcPr>
          <w:p w14:paraId="48387CAA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Перевод и восстановление</w:t>
            </w:r>
          </w:p>
        </w:tc>
        <w:tc>
          <w:tcPr>
            <w:tcW w:w="3585" w:type="dxa"/>
          </w:tcPr>
          <w:p w14:paraId="3A136CDC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6440B5E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2396" w:rsidRPr="005B386D" w14:paraId="4B5DE259" w14:textId="77777777" w:rsidTr="00A107B0">
        <w:trPr>
          <w:trHeight w:val="263"/>
        </w:trPr>
        <w:tc>
          <w:tcPr>
            <w:tcW w:w="510" w:type="dxa"/>
          </w:tcPr>
          <w:p w14:paraId="5A1C157A" w14:textId="77777777" w:rsidR="00B82396" w:rsidRPr="005B386D" w:rsidRDefault="00FA39F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5" w:type="dxa"/>
          </w:tcPr>
          <w:p w14:paraId="0270D1ED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Правила предоставления академических отпусков обучающимся в организациях образования</w:t>
            </w:r>
          </w:p>
        </w:tc>
        <w:tc>
          <w:tcPr>
            <w:tcW w:w="3585" w:type="dxa"/>
          </w:tcPr>
          <w:p w14:paraId="3D321417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5398987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2396" w:rsidRPr="005B386D" w14:paraId="5A8FDF4F" w14:textId="77777777" w:rsidTr="00A107B0">
        <w:trPr>
          <w:trHeight w:val="300"/>
        </w:trPr>
        <w:tc>
          <w:tcPr>
            <w:tcW w:w="510" w:type="dxa"/>
          </w:tcPr>
          <w:p w14:paraId="6BC15628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5" w:type="dxa"/>
          </w:tcPr>
          <w:p w14:paraId="731336F6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3585" w:type="dxa"/>
          </w:tcPr>
          <w:p w14:paraId="43307414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4E1EEB8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2396" w:rsidRPr="005B386D" w14:paraId="27019261" w14:textId="77777777" w:rsidTr="00A107B0">
        <w:trPr>
          <w:trHeight w:val="233"/>
        </w:trPr>
        <w:tc>
          <w:tcPr>
            <w:tcW w:w="510" w:type="dxa"/>
          </w:tcPr>
          <w:p w14:paraId="5C76CB10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85" w:type="dxa"/>
          </w:tcPr>
          <w:p w14:paraId="54591E32" w14:textId="77777777" w:rsidR="00B82396" w:rsidRPr="005B386D" w:rsidRDefault="000916AF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вакантных образовательных грантов</w:t>
            </w:r>
          </w:p>
        </w:tc>
        <w:tc>
          <w:tcPr>
            <w:tcW w:w="3585" w:type="dxa"/>
          </w:tcPr>
          <w:p w14:paraId="79E847E4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F1AECF6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2396" w:rsidRPr="005B386D" w14:paraId="76F3BA72" w14:textId="77777777" w:rsidTr="00A107B0">
        <w:trPr>
          <w:trHeight w:val="375"/>
        </w:trPr>
        <w:tc>
          <w:tcPr>
            <w:tcW w:w="510" w:type="dxa"/>
          </w:tcPr>
          <w:p w14:paraId="02595421" w14:textId="77777777" w:rsidR="00B82396" w:rsidRPr="005B386D" w:rsidRDefault="00872E5E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5" w:type="dxa"/>
          </w:tcPr>
          <w:p w14:paraId="37FD3501" w14:textId="77777777" w:rsidR="00B82396" w:rsidRPr="005B386D" w:rsidRDefault="00872E5E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3585" w:type="dxa"/>
          </w:tcPr>
          <w:p w14:paraId="07E737FE" w14:textId="77777777" w:rsidR="00B82396" w:rsidRPr="005B386D" w:rsidRDefault="00B82396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C5BC079" w14:textId="77777777" w:rsidR="00B82396" w:rsidRPr="005B386D" w:rsidRDefault="00A107B0" w:rsidP="005B3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F44951B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92A05" w14:textId="77777777" w:rsidR="00B61535" w:rsidRPr="005B386D" w:rsidRDefault="00B61535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DA303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36F79" w14:textId="77777777" w:rsidR="00B00744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85670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8EC97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937E5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21A44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686E2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16065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BE9CA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4E830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C5261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11E04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963EE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B918E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BC43D" w14:textId="77777777" w:rsidR="006B0077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B40EDC" w14:textId="77777777" w:rsidR="006B0077" w:rsidRPr="005B386D" w:rsidRDefault="006B0077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AD854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9D027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34680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490A3" w14:textId="77777777" w:rsidR="00B00744" w:rsidRPr="005B386D" w:rsidRDefault="00B00744" w:rsidP="005B3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DAC08" w14:textId="77777777" w:rsidR="00B00744" w:rsidRDefault="00976605" w:rsidP="007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сведения о </w:t>
      </w:r>
      <w:r w:rsidR="009A429E">
        <w:rPr>
          <w:rFonts w:ascii="Times New Roman" w:hAnsi="Times New Roman" w:cs="Times New Roman"/>
          <w:b/>
          <w:sz w:val="24"/>
          <w:szCs w:val="24"/>
        </w:rPr>
        <w:t>ТОО</w:t>
      </w:r>
      <w:r w:rsidRPr="005B386D">
        <w:rPr>
          <w:rFonts w:ascii="Times New Roman" w:hAnsi="Times New Roman" w:cs="Times New Roman"/>
          <w:b/>
          <w:sz w:val="24"/>
          <w:szCs w:val="24"/>
        </w:rPr>
        <w:t xml:space="preserve"> «Казахский ордена «Знак Почета» научно-исследовательский институт глазных болезней»</w:t>
      </w:r>
    </w:p>
    <w:p w14:paraId="430DA19F" w14:textId="77777777" w:rsidR="007F726C" w:rsidRPr="005B386D" w:rsidRDefault="007F726C" w:rsidP="007F7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E2E1E" w14:textId="585054A7" w:rsidR="007F726C" w:rsidRDefault="005B386D" w:rsidP="005B3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В 1933 году в г. Алма-Ате Постановлением Совета народных комиссаров КАЗССР № 858/29 от 21 октября был организован Краевой научно-исследовательский практический офтальмологический институт на базе Алма-Атинской глазной больницы, который впоследствии был переименован в «Научно-исследовательский институт глазных болезней». </w:t>
      </w:r>
    </w:p>
    <w:p w14:paraId="3E3C418A" w14:textId="77777777" w:rsidR="007F1219" w:rsidRPr="005B386D" w:rsidRDefault="007F1219" w:rsidP="007F12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За новизну и значимость научных разработок институт награжден Почетной грамотой, дипломом I степени ВДНХ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и Почетной грамотой МЗ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за прибор “Периметр”, дипломом II степени ВДНХ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, Почетными грамотами МЗ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КазССР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за рационализаторскую и изобретательскую деятельность.</w:t>
      </w:r>
    </w:p>
    <w:p w14:paraId="28AB22BA" w14:textId="77777777" w:rsidR="007F1219" w:rsidRPr="005B386D" w:rsidRDefault="007F1219" w:rsidP="007F12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 В 1983 году Казахский научно-исследовательский институт глазных болезней награжден орденом «Знак Почета».</w:t>
      </w:r>
    </w:p>
    <w:p w14:paraId="485FFA02" w14:textId="77777777" w:rsidR="000E10C7" w:rsidRDefault="005B386D" w:rsidP="005B3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>В качестве Акционерного общества «Казахский ордена «Знак Почета» научно-исследовательский институт глазных болезней» был образован на основании Постановления Правительства Республики Казахстан от 28 июня 2010 года №658 и на основании Приказа Комитета государственного имущества и приватизации №517 от 06 августа 2010 года.</w:t>
      </w:r>
    </w:p>
    <w:p w14:paraId="250700A9" w14:textId="77777777" w:rsidR="005B386D" w:rsidRPr="005B386D" w:rsidRDefault="000E10C7" w:rsidP="005B38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 августа 2019 года на основании Свидетельства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изменен статус КазНИИГБ на ТОО. </w:t>
      </w:r>
    </w:p>
    <w:p w14:paraId="18B11662" w14:textId="1CCC5D2B" w:rsidR="005B386D" w:rsidRPr="007F1219" w:rsidRDefault="005B386D" w:rsidP="007F12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>Сформированная в институте самостоятельная офтальмологическая школа является ведущей не только в Казахстане, но и на территории бывшего Союза. Результаты научных исследований широко докладываются на международных конгрессах, съездах, симпозиумах и конференциях. Сотрудники института принимали участие в международных конгрессах в Нидерландах, Австралии, Турции, Швейцарии, России, Франции, Италии, Испании, Австрии, Сингапуре, Малайзии, США и других странах мира.</w:t>
      </w:r>
    </w:p>
    <w:p w14:paraId="5CB46FE9" w14:textId="671EED92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 xml:space="preserve">Учитывая, что КазНИИ ГБ является головным учреждением страны по оказанию офтальмологической помощи, основной поток пациентов с различной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офтальмопатологией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со всей республики обращается в клинику института, что способствует накоплению огромного опыта лечения данного заболевания. Наличие подготовленного высококвалифицированного персонала позволяет лечить пациентов с самыми тяжелыми формами, считающихся неоперабельными в других лечебных учреждениях. По объему витреоретинальных вмешательств КазНИИ глазных болезней является безусловным лидером на территории Республики Казахстан. Все врачи прошли обучение по хирургическому лечению отслойки сетчатки в России и на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Тюбингенских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 xml:space="preserve"> курсах профессора </w:t>
      </w:r>
      <w:proofErr w:type="spellStart"/>
      <w:r w:rsidRPr="005B386D">
        <w:rPr>
          <w:rFonts w:ascii="Times New Roman" w:hAnsi="Times New Roman" w:cs="Times New Roman"/>
          <w:sz w:val="24"/>
          <w:szCs w:val="24"/>
        </w:rPr>
        <w:t>Крайсег</w:t>
      </w:r>
      <w:proofErr w:type="spellEnd"/>
      <w:r w:rsidRPr="005B386D">
        <w:rPr>
          <w:rFonts w:ascii="Times New Roman" w:hAnsi="Times New Roman" w:cs="Times New Roman"/>
          <w:sz w:val="24"/>
          <w:szCs w:val="24"/>
        </w:rPr>
        <w:t>, и имеют соответствующие сертификаты.</w:t>
      </w:r>
    </w:p>
    <w:p w14:paraId="11363456" w14:textId="288CE7A9"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2014 г. КазНИИ ГБ успешно прошел аккредитацию Министерства здравоохранения и социального развития РК и Комитета контроля медицинской и фармацевтической деятельности. </w:t>
      </w:r>
    </w:p>
    <w:p w14:paraId="67826FED" w14:textId="3B9ADC87"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>В КазНИИ ГБ внедрена система менеджмента качества согласно требованиям СТ РК ИСО 9001-2009 «Система менеджмента качества. Требования» с 19 декабря 2014 года (сертификат соответ</w:t>
      </w:r>
      <w:r w:rsidR="00A269CB">
        <w:rPr>
          <w:rFonts w:ascii="Times New Roman" w:eastAsia="Times New Roman" w:hAnsi="Times New Roman" w:cs="Times New Roman"/>
          <w:sz w:val="24"/>
          <w:szCs w:val="24"/>
        </w:rPr>
        <w:t>ствия KZ.O.02.0207 KCC№0028309)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CC924" w14:textId="20B8579C"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sz w:val="24"/>
          <w:szCs w:val="24"/>
        </w:rPr>
        <w:t>02 мая 2013 года Приказом КазНИИ ГБ №7/1 л/с-н создан послевузовский отдел, основными задачами которого являются обучение слушателей резидентуры и циклов повышения квалификации, который 15 декабря 2014 года (приказ КазНИИ ГБ №219-п) был преобразован в отдел последипломного образования.</w:t>
      </w:r>
    </w:p>
    <w:p w14:paraId="0F8D2F17" w14:textId="77777777" w:rsidR="005B386D" w:rsidRPr="005B386D" w:rsidRDefault="005B386D" w:rsidP="005B3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>Подготовка резидентов в КазНИИ ГБ осуществляется в соответствии с Г</w:t>
      </w:r>
      <w:r w:rsidRPr="005B386D">
        <w:rPr>
          <w:rFonts w:ascii="Times New Roman" w:hAnsi="Times New Roman" w:cs="Times New Roman"/>
          <w:color w:val="000000"/>
          <w:sz w:val="24"/>
          <w:szCs w:val="24"/>
        </w:rPr>
        <w:t>осударственной</w:t>
      </w:r>
      <w:r w:rsidRPr="005B38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7F726C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лицензией</w:t>
        </w:r>
      </w:hyperlink>
      <w:r w:rsidRPr="005B386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Комитета по контролю в сфере образования и науки Республики </w:t>
      </w:r>
      <w:r w:rsidRPr="005B386D">
        <w:rPr>
          <w:rStyle w:val="apple-converted-space"/>
          <w:rFonts w:ascii="Times New Roman" w:hAnsi="Times New Roman" w:cs="Times New Roman"/>
          <w:sz w:val="24"/>
          <w:szCs w:val="24"/>
        </w:rPr>
        <w:lastRenderedPageBreak/>
        <w:t>Казахстан от «06» мая 2011г №0142684</w:t>
      </w:r>
      <w:r w:rsidRPr="005B386D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государственному образовательному заказу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на занятие образовательной деятельностью по специальности «</w:t>
      </w:r>
      <w:r w:rsidR="00AC2191">
        <w:rPr>
          <w:rFonts w:ascii="Times New Roman" w:eastAsia="Times New Roman" w:hAnsi="Times New Roman" w:cs="Times New Roman"/>
          <w:sz w:val="24"/>
          <w:szCs w:val="24"/>
        </w:rPr>
        <w:t>Офтальмология взрослая, детская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65443FF" w14:textId="048A5191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В 2015 году КазНИИ ГБ внедрил кредитную технологию обучения. </w:t>
      </w:r>
    </w:p>
    <w:p w14:paraId="59C161C8" w14:textId="77777777" w:rsidR="005B386D" w:rsidRPr="001462D7" w:rsidRDefault="001462D7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2D7">
        <w:rPr>
          <w:rFonts w:ascii="Times New Roman" w:eastAsia="Times New Roman" w:hAnsi="Times New Roman" w:cs="Times New Roman"/>
          <w:sz w:val="24"/>
          <w:szCs w:val="24"/>
        </w:rPr>
        <w:t>На базе КазНИИ ГБ</w:t>
      </w:r>
      <w:r w:rsidR="005B386D" w:rsidRPr="001462D7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5B386D" w:rsidRPr="001462D7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 Качество и востребованность выпускников резидентуры определяется достаточно высоким уровнем их трудоустройства (100%).</w:t>
      </w:r>
    </w:p>
    <w:p w14:paraId="6AD10ED2" w14:textId="77777777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2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1219" w:rsidRPr="001462D7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D9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 xml:space="preserve">КазНИИ ГБ работает </w:t>
      </w:r>
      <w:r w:rsidR="00155564" w:rsidRPr="001462D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</w:t>
      </w:r>
      <w:r w:rsidR="00155564" w:rsidRPr="001462D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155564" w:rsidRPr="001462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 xml:space="preserve"> докторов наук, </w:t>
      </w:r>
      <w:r w:rsidR="001462D7" w:rsidRPr="001462D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 xml:space="preserve"> профессор, </w:t>
      </w:r>
      <w:r w:rsidR="001462D7" w:rsidRPr="001462D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55564" w:rsidRPr="001462D7">
        <w:rPr>
          <w:rFonts w:ascii="Times New Roman" w:eastAsia="Times New Roman" w:hAnsi="Times New Roman" w:cs="Times New Roman"/>
          <w:sz w:val="24"/>
          <w:szCs w:val="24"/>
        </w:rPr>
        <w:t xml:space="preserve"> кандидатов наук, </w:t>
      </w:r>
      <w:r w:rsidR="001462D7" w:rsidRPr="001462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62D7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="00D9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564" w:rsidRPr="001462D7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D9157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 w:rsidR="001462D7" w:rsidRPr="001462D7">
        <w:rPr>
          <w:rFonts w:ascii="Times New Roman" w:eastAsia="Times New Roman" w:hAnsi="Times New Roman" w:cs="Times New Roman"/>
          <w:sz w:val="24"/>
          <w:szCs w:val="24"/>
        </w:rPr>
        <w:t>88,2</w:t>
      </w:r>
      <w:r w:rsidRPr="001462D7">
        <w:rPr>
          <w:rFonts w:ascii="Times New Roman" w:eastAsia="Times New Roman" w:hAnsi="Times New Roman" w:cs="Times New Roman"/>
          <w:sz w:val="24"/>
          <w:szCs w:val="24"/>
        </w:rPr>
        <w:t>% от штатной численности преподавателей.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26DF8" w14:textId="77777777" w:rsidR="007F726C" w:rsidRDefault="005B386D" w:rsidP="005B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Институт имеет </w:t>
      </w:r>
      <w:r w:rsidR="000E10C7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1B5D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стационарных 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>отделения (1-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детской офтальмопатологии, 2-отделение витреоретинальной </w:t>
      </w:r>
      <w:r w:rsidR="006A3E36">
        <w:rPr>
          <w:rFonts w:ascii="Times New Roman" w:hAnsi="Times New Roman" w:cs="Times New Roman"/>
          <w:color w:val="000000"/>
          <w:sz w:val="24"/>
          <w:szCs w:val="24"/>
          <w:lang w:val="kk-KZ"/>
        </w:rPr>
        <w:t>и сосудистой патологии,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платное</w:t>
      </w:r>
      <w:r w:rsidR="006A3E3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отделение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Pr="005B38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 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4 операционных зала, где проводятся различные оперативные вмешательства, отделение функциональной диагностики, дневной стационар, консультативно-диагностическое отделение (поликлиника)</w:t>
      </w:r>
      <w:r w:rsidR="007F726C">
        <w:rPr>
          <w:rFonts w:ascii="Times New Roman" w:hAnsi="Times New Roman" w:cs="Times New Roman"/>
          <w:color w:val="000000"/>
          <w:sz w:val="24"/>
          <w:szCs w:val="24"/>
          <w:lang w:val="kk-KZ"/>
        </w:rPr>
        <w:t>, Республиканский лазерный центр</w:t>
      </w:r>
      <w:r w:rsidR="001B5D7B">
        <w:rPr>
          <w:rFonts w:ascii="Times New Roman" w:hAnsi="Times New Roman" w:cs="Times New Roman"/>
          <w:color w:val="000000"/>
          <w:sz w:val="24"/>
          <w:szCs w:val="24"/>
          <w:lang w:val="kk-KZ"/>
        </w:rPr>
        <w:t>, оиделение рефракционной хирургии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>.Имеются лаборатории – клинико-диагностическая, лаборатория патогистологии и подготовки донорских тканей к трансплантации,  лаборатория контактной коррекции</w:t>
      </w:r>
      <w:r w:rsidR="00446DF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5B38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лаборатория протезирования. </w:t>
      </w:r>
      <w:r w:rsidRPr="005B386D">
        <w:rPr>
          <w:rFonts w:ascii="Times New Roman" w:hAnsi="Times New Roman" w:cs="Times New Roman"/>
          <w:sz w:val="24"/>
          <w:szCs w:val="24"/>
          <w:lang w:val="kk-KZ"/>
        </w:rPr>
        <w:t xml:space="preserve">Для организации питания обучающихся в институте функционирует столовая, общей  площадью </w:t>
      </w:r>
      <w:r w:rsidR="00534999">
        <w:rPr>
          <w:rFonts w:ascii="Times New Roman" w:hAnsi="Times New Roman" w:cs="Times New Roman"/>
          <w:sz w:val="24"/>
          <w:szCs w:val="24"/>
          <w:lang w:val="kk-KZ"/>
        </w:rPr>
        <w:t>54,4</w:t>
      </w:r>
      <w:r w:rsidRPr="005B386D">
        <w:rPr>
          <w:rFonts w:ascii="Times New Roman" w:hAnsi="Times New Roman" w:cs="Times New Roman"/>
          <w:sz w:val="24"/>
          <w:szCs w:val="24"/>
          <w:lang w:val="kk-KZ"/>
        </w:rPr>
        <w:t xml:space="preserve"> кв.м.  </w:t>
      </w:r>
    </w:p>
    <w:p w14:paraId="36B1C1A6" w14:textId="634D9300" w:rsidR="005B386D" w:rsidRPr="005B386D" w:rsidRDefault="005B386D" w:rsidP="005B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      В учебном процессе используется 1 интерактивная система, </w:t>
      </w:r>
      <w:r w:rsidR="00E371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компьютеров</w:t>
      </w:r>
      <w:r w:rsidR="00E3717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доступом в Интернет, имеется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симуляционный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кабинет. </w:t>
      </w:r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Библиотечные ресурсы института составляют 8376 экземпляров (5445 – профильная литература). </w:t>
      </w:r>
      <w:proofErr w:type="spellStart"/>
      <w:r w:rsidRPr="000748D3">
        <w:rPr>
          <w:rFonts w:ascii="Times New Roman" w:eastAsia="Times New Roman" w:hAnsi="Times New Roman" w:cs="Times New Roman"/>
          <w:sz w:val="24"/>
          <w:szCs w:val="24"/>
        </w:rPr>
        <w:t>Обновляемость</w:t>
      </w:r>
      <w:proofErr w:type="spellEnd"/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 библиотечного фонда за последние 5 лет в среднем составляет 5,2%.  91 литературны</w:t>
      </w:r>
      <w:r w:rsidR="00647071" w:rsidRPr="000748D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748D3">
        <w:rPr>
          <w:rFonts w:ascii="Times New Roman" w:eastAsia="Times New Roman" w:hAnsi="Times New Roman" w:cs="Times New Roman"/>
          <w:sz w:val="24"/>
          <w:szCs w:val="24"/>
        </w:rPr>
        <w:t xml:space="preserve"> источников на государственном языке – 1,67%, обеспечен доступ к электронным информационным ресурсам.</w:t>
      </w:r>
    </w:p>
    <w:p w14:paraId="5C5ECF33" w14:textId="4967D78E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>КазНИИ ГБ имеет соглашения по долговременному двухстороннему сотрудничеству с НУО «Казахстанско-российский медицинский университет», «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ациональный медицинский университет им. С.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Асфендиярова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» и </w:t>
      </w:r>
      <w:r w:rsidRPr="005B386D">
        <w:rPr>
          <w:rFonts w:ascii="Times New Roman" w:hAnsi="Times New Roman" w:cs="Times New Roman"/>
          <w:bCs/>
          <w:sz w:val="24"/>
          <w:szCs w:val="24"/>
        </w:rPr>
        <w:t>РГКП «Научный центр педиатрии и детской хирургии» МЗСР РК</w:t>
      </w:r>
      <w:r w:rsidR="00A72CF0">
        <w:rPr>
          <w:rFonts w:ascii="Times New Roman" w:hAnsi="Times New Roman" w:cs="Times New Roman"/>
          <w:bCs/>
          <w:sz w:val="24"/>
          <w:szCs w:val="24"/>
        </w:rPr>
        <w:t xml:space="preserve"> и другими </w:t>
      </w: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научно-исследовательскими организациями ближнего и дальнего зарубежья в сфере образования и науки. В рамках договоров о международном сотрудничестве реализуются совместные исследовательские проекты. </w:t>
      </w:r>
    </w:p>
    <w:p w14:paraId="3C3FC5D3" w14:textId="77777777" w:rsidR="005B386D" w:rsidRP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миссии института, заключающейся в подготовке конкурентоспособных,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-мыслящих и патриотически воспитанных специалистов, соответствующих современным отечественным и международным критериям, создании элитной научно-интеллектуальной и информационно-культурной среды в РК, способствующей его всемерному экономическому росту и процветанию, позволит КазНИИ ГБ достичь полномасштабной </w:t>
      </w:r>
      <w:proofErr w:type="spellStart"/>
      <w:r w:rsidRPr="005B386D">
        <w:rPr>
          <w:rFonts w:ascii="Times New Roman" w:eastAsia="Times New Roman" w:hAnsi="Times New Roman" w:cs="Times New Roman"/>
          <w:sz w:val="24"/>
          <w:szCs w:val="24"/>
        </w:rPr>
        <w:t>инновациализации</w:t>
      </w:r>
      <w:proofErr w:type="spellEnd"/>
      <w:r w:rsidRPr="005B38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и успешно интегрироваться в мировое образовательное пространство.</w:t>
      </w:r>
    </w:p>
    <w:p w14:paraId="7594F183" w14:textId="77777777" w:rsidR="005B386D" w:rsidRDefault="005B386D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221D4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8A9F0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C59FE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53E23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FDAEE4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B2310" w14:textId="77777777" w:rsidR="006A3E36" w:rsidRDefault="006A3E36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D0C88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69093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54911" w14:textId="77777777" w:rsidR="0068270E" w:rsidRDefault="0068270E" w:rsidP="005B38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10025" w14:textId="77777777" w:rsidR="00C96191" w:rsidRPr="001249A6" w:rsidRDefault="00C96191" w:rsidP="00A26D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49A6">
        <w:rPr>
          <w:rFonts w:ascii="Times New Roman" w:hAnsi="Times New Roman"/>
          <w:b/>
          <w:sz w:val="24"/>
          <w:szCs w:val="24"/>
        </w:rPr>
        <w:lastRenderedPageBreak/>
        <w:t>Глоссарий</w:t>
      </w:r>
    </w:p>
    <w:p w14:paraId="55DF65A7" w14:textId="77777777" w:rsidR="00C96191" w:rsidRPr="001249A6" w:rsidRDefault="00C96191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4BAC2E" w14:textId="77777777" w:rsidR="00C96191" w:rsidRPr="001249A6" w:rsidRDefault="00C96191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9A6">
        <w:rPr>
          <w:rFonts w:ascii="Times New Roman" w:hAnsi="Times New Roman"/>
          <w:sz w:val="24"/>
          <w:szCs w:val="24"/>
        </w:rPr>
        <w:t>В настоящем стандарте применяются термины и определения:</w:t>
      </w:r>
    </w:p>
    <w:p w14:paraId="50194BDC" w14:textId="77777777" w:rsidR="00A26DD8" w:rsidRPr="001249A6" w:rsidRDefault="00A26DD8" w:rsidP="00A26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916"/>
        <w:gridCol w:w="7149"/>
      </w:tblGrid>
      <w:tr w:rsidR="00C96191" w:rsidRPr="001249A6" w14:paraId="5109BB20" w14:textId="77777777" w:rsidTr="00711073">
        <w:trPr>
          <w:trHeight w:val="240"/>
        </w:trPr>
        <w:tc>
          <w:tcPr>
            <w:tcW w:w="2916" w:type="dxa"/>
          </w:tcPr>
          <w:p w14:paraId="7580072B" w14:textId="77777777" w:rsidR="00C96191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Академический календарь</w:t>
            </w:r>
          </w:p>
        </w:tc>
        <w:tc>
          <w:tcPr>
            <w:tcW w:w="7149" w:type="dxa"/>
          </w:tcPr>
          <w:p w14:paraId="4B9FEB11" w14:textId="77777777" w:rsidR="00C96191" w:rsidRPr="001249A6" w:rsidRDefault="00447742" w:rsidP="00447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календарь проведения учебных и контрольных мероприятий, практик в течение учебного года с указанием дней отдыха (каникул и праздников)</w:t>
            </w:r>
          </w:p>
        </w:tc>
      </w:tr>
      <w:tr w:rsidR="00DD62A8" w:rsidRPr="001249A6" w14:paraId="6C3BD9FC" w14:textId="77777777" w:rsidTr="00711073">
        <w:trPr>
          <w:trHeight w:val="240"/>
        </w:trPr>
        <w:tc>
          <w:tcPr>
            <w:tcW w:w="2916" w:type="dxa"/>
          </w:tcPr>
          <w:p w14:paraId="7D5C8D31" w14:textId="77777777" w:rsidR="00DD62A8" w:rsidRPr="001249A6" w:rsidRDefault="00BA1F6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</w:t>
            </w:r>
            <w:r w:rsidR="00DD62A8" w:rsidRPr="001249A6">
              <w:rPr>
                <w:rFonts w:ascii="Times New Roman" w:hAnsi="Times New Roman"/>
                <w:b/>
                <w:sz w:val="24"/>
                <w:szCs w:val="24"/>
              </w:rPr>
              <w:t>ический час</w:t>
            </w:r>
          </w:p>
        </w:tc>
        <w:tc>
          <w:tcPr>
            <w:tcW w:w="7149" w:type="dxa"/>
          </w:tcPr>
          <w:p w14:paraId="62A19772" w14:textId="77777777" w:rsidR="00DD62A8" w:rsidRPr="001249A6" w:rsidRDefault="00DD62A8" w:rsidP="00DD6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равен 1 контактному часу (50 минутам) лекционных, практических (семинарских) занятий</w:t>
            </w:r>
          </w:p>
        </w:tc>
      </w:tr>
      <w:tr w:rsidR="009564DE" w:rsidRPr="001249A6" w14:paraId="1D87C174" w14:textId="77777777" w:rsidTr="00711073">
        <w:trPr>
          <w:trHeight w:val="240"/>
        </w:trPr>
        <w:tc>
          <w:tcPr>
            <w:tcW w:w="2916" w:type="dxa"/>
          </w:tcPr>
          <w:p w14:paraId="4F269620" w14:textId="77777777" w:rsidR="009564DE" w:rsidRPr="001249A6" w:rsidRDefault="009564D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Академическая справка</w:t>
            </w:r>
          </w:p>
        </w:tc>
        <w:tc>
          <w:tcPr>
            <w:tcW w:w="7149" w:type="dxa"/>
          </w:tcPr>
          <w:p w14:paraId="165A33F3" w14:textId="77777777" w:rsidR="009564DE" w:rsidRPr="001249A6" w:rsidRDefault="009564DE" w:rsidP="00956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перечень освоенных дисциплин за соответствующий период обучения с указанием кредитов и оценок в буквенном и цифровом выражении.</w:t>
            </w:r>
          </w:p>
        </w:tc>
      </w:tr>
      <w:tr w:rsidR="00CC62AE" w:rsidRPr="001249A6" w14:paraId="28C93908" w14:textId="77777777" w:rsidTr="00711073">
        <w:trPr>
          <w:trHeight w:val="240"/>
        </w:trPr>
        <w:tc>
          <w:tcPr>
            <w:tcW w:w="2916" w:type="dxa"/>
          </w:tcPr>
          <w:p w14:paraId="7C154040" w14:textId="77777777" w:rsidR="00CC62AE" w:rsidRPr="001249A6" w:rsidRDefault="00CC62AE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Индивидуальный учебный план (ИУП)</w:t>
            </w:r>
          </w:p>
        </w:tc>
        <w:tc>
          <w:tcPr>
            <w:tcW w:w="7149" w:type="dxa"/>
          </w:tcPr>
          <w:p w14:paraId="564ED188" w14:textId="77777777" w:rsidR="00CC62AE" w:rsidRPr="001249A6" w:rsidRDefault="00D5721C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62AE" w:rsidRPr="001249A6">
              <w:rPr>
                <w:rFonts w:ascii="Times New Roman" w:hAnsi="Times New Roman" w:cs="Times New Roman"/>
                <w:sz w:val="24"/>
                <w:szCs w:val="24"/>
              </w:rPr>
              <w:t>окумент, отражающий образовательную траекторию конкретного обучающегося, составляемый самостоятельно обучающимся на академический период на основании утвержденного рабочего учебного плана, содержащий перечень учебных дисциплин, на которые он</w:t>
            </w:r>
            <w:r w:rsidR="003C0669"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зарегистрировался и количество кредитов.</w:t>
            </w:r>
          </w:p>
        </w:tc>
      </w:tr>
      <w:tr w:rsidR="00843BF9" w:rsidRPr="001249A6" w14:paraId="4C3F6A40" w14:textId="77777777" w:rsidTr="00711073">
        <w:trPr>
          <w:trHeight w:val="240"/>
        </w:trPr>
        <w:tc>
          <w:tcPr>
            <w:tcW w:w="2916" w:type="dxa"/>
          </w:tcPr>
          <w:p w14:paraId="4A9DAD97" w14:textId="77777777" w:rsidR="00843BF9" w:rsidRPr="001249A6" w:rsidRDefault="00843BF9" w:rsidP="00843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Итоговая государственная аттестация (ИГА)</w:t>
            </w:r>
          </w:p>
        </w:tc>
        <w:tc>
          <w:tcPr>
            <w:tcW w:w="7149" w:type="dxa"/>
          </w:tcPr>
          <w:p w14:paraId="1E1950DA" w14:textId="77777777" w:rsidR="00843BF9" w:rsidRPr="001249A6" w:rsidRDefault="00BC4D19" w:rsidP="00BC4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Процедура, проводимая с целью определения степени усвоения обучающимся программ соответствующего уровня образования, предусмотренных государственным общеобязательным стандартом, по результатам которой выдается документ. </w:t>
            </w:r>
          </w:p>
        </w:tc>
      </w:tr>
      <w:tr w:rsidR="00BC4D19" w:rsidRPr="001249A6" w14:paraId="670E48FF" w14:textId="77777777" w:rsidTr="00711073">
        <w:trPr>
          <w:trHeight w:val="240"/>
        </w:trPr>
        <w:tc>
          <w:tcPr>
            <w:tcW w:w="2916" w:type="dxa"/>
          </w:tcPr>
          <w:p w14:paraId="37DBF5CA" w14:textId="77777777" w:rsidR="00BC4D19" w:rsidRPr="001249A6" w:rsidRDefault="00BC4D19" w:rsidP="00843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49" w:type="dxa"/>
          </w:tcPr>
          <w:p w14:paraId="0C710660" w14:textId="77777777" w:rsidR="00BC4D19" w:rsidRPr="001249A6" w:rsidRDefault="00BC4D19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F8" w:rsidRPr="001249A6" w14:paraId="59844DEE" w14:textId="77777777" w:rsidTr="00711073">
        <w:trPr>
          <w:trHeight w:val="240"/>
        </w:trPr>
        <w:tc>
          <w:tcPr>
            <w:tcW w:w="2916" w:type="dxa"/>
          </w:tcPr>
          <w:p w14:paraId="2A133A5A" w14:textId="77777777" w:rsidR="00987CF8" w:rsidRPr="001249A6" w:rsidRDefault="00987CF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Каталог элективных дисциплин (КЭД)</w:t>
            </w:r>
          </w:p>
        </w:tc>
        <w:tc>
          <w:tcPr>
            <w:tcW w:w="7149" w:type="dxa"/>
          </w:tcPr>
          <w:p w14:paraId="3EB24EC2" w14:textId="77777777" w:rsidR="00987CF8" w:rsidRPr="001249A6" w:rsidRDefault="00987CF8" w:rsidP="00D57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всех учебных дисциплин, входящих в компонент по выбору. Для ориентации обучающихся в выборе дисциплин в данном каталоге целесообразно отражать альтернативность учебных дисциплин, их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5C8" w:rsidRPr="001249A6" w14:paraId="5D895E9C" w14:textId="77777777" w:rsidTr="00711073">
        <w:trPr>
          <w:trHeight w:val="240"/>
        </w:trPr>
        <w:tc>
          <w:tcPr>
            <w:tcW w:w="2916" w:type="dxa"/>
          </w:tcPr>
          <w:p w14:paraId="43AE7B0D" w14:textId="77777777" w:rsidR="005145C8" w:rsidRPr="001249A6" w:rsidRDefault="005145C8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Контрольно-измерительные средства (КИС)</w:t>
            </w:r>
          </w:p>
        </w:tc>
        <w:tc>
          <w:tcPr>
            <w:tcW w:w="7149" w:type="dxa"/>
          </w:tcPr>
          <w:p w14:paraId="17B38887" w14:textId="77777777" w:rsidR="005145C8" w:rsidRPr="001249A6" w:rsidRDefault="00396B17" w:rsidP="00396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оценки знаний, умений, навыков по дисциплине. </w:t>
            </w:r>
          </w:p>
        </w:tc>
      </w:tr>
      <w:tr w:rsidR="00447742" w:rsidRPr="001249A6" w14:paraId="6544AA2B" w14:textId="77777777" w:rsidTr="00711073">
        <w:trPr>
          <w:trHeight w:val="240"/>
        </w:trPr>
        <w:tc>
          <w:tcPr>
            <w:tcW w:w="2916" w:type="dxa"/>
          </w:tcPr>
          <w:p w14:paraId="79FF7005" w14:textId="77777777" w:rsidR="00447742" w:rsidRPr="001249A6" w:rsidRDefault="00447742" w:rsidP="00FE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7149" w:type="dxa"/>
          </w:tcPr>
          <w:p w14:paraId="5779587D" w14:textId="77777777" w:rsidR="00447742" w:rsidRPr="001249A6" w:rsidRDefault="00447742" w:rsidP="00FE4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отражаемые в документе об образовании вид и степень профессиональной подготовленности выпускника резидентуры к выполнению профессиональной деятельности или продолжению образования;</w:t>
            </w:r>
          </w:p>
        </w:tc>
      </w:tr>
      <w:tr w:rsidR="00447742" w:rsidRPr="001249A6" w14:paraId="43AEEC1E" w14:textId="77777777" w:rsidTr="00711073">
        <w:trPr>
          <w:trHeight w:val="240"/>
        </w:trPr>
        <w:tc>
          <w:tcPr>
            <w:tcW w:w="2916" w:type="dxa"/>
          </w:tcPr>
          <w:p w14:paraId="16413001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7149" w:type="dxa"/>
          </w:tcPr>
          <w:p w14:paraId="5DDB5DEB" w14:textId="77777777" w:rsidR="00447742" w:rsidRPr="001249A6" w:rsidRDefault="00447742" w:rsidP="00D91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лицо, закрепленное за слушателем резидентуры, о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беспечивает функции академического наставника, участвует в формиро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 xml:space="preserve">вании и реализации индивидуального учебного плана, осуществляет руководство образовательной и научной деятельностью обучающегося, оказывает содействие в трудоустройстве. Куратор назначается из числа профессорско-преподавательского состава </w:t>
            </w:r>
            <w:r w:rsidR="00D9157C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 xml:space="preserve"> или работников практического здравоохранения первой или высшей квалификационной категории;</w:t>
            </w:r>
          </w:p>
        </w:tc>
      </w:tr>
      <w:tr w:rsidR="00447742" w:rsidRPr="001249A6" w14:paraId="39D28F1E" w14:textId="77777777" w:rsidTr="00711073">
        <w:trPr>
          <w:trHeight w:val="240"/>
        </w:trPr>
        <w:tc>
          <w:tcPr>
            <w:tcW w:w="2916" w:type="dxa"/>
          </w:tcPr>
          <w:p w14:paraId="28A51C62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Клинический наставник</w:t>
            </w:r>
          </w:p>
        </w:tc>
        <w:tc>
          <w:tcPr>
            <w:tcW w:w="7149" w:type="dxa"/>
          </w:tcPr>
          <w:p w14:paraId="613E9B24" w14:textId="77777777" w:rsidR="00447742" w:rsidRPr="001249A6" w:rsidRDefault="00447742" w:rsidP="00D9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лицо, закрепленное за слушателем резидентуры для овладения им необходимых практических навыков, назначаемое из числа профессорско-преподавательского состава </w:t>
            </w:r>
            <w:r w:rsidR="00D9157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или работников практического здравоохранения первой или высшей квалификационной категории, имеющее соответствующую подготовку в сфере медицинского образования;</w:t>
            </w:r>
          </w:p>
        </w:tc>
      </w:tr>
      <w:tr w:rsidR="00ED101F" w:rsidRPr="001249A6" w14:paraId="279F9C70" w14:textId="77777777" w:rsidTr="00711073">
        <w:trPr>
          <w:trHeight w:val="240"/>
        </w:trPr>
        <w:tc>
          <w:tcPr>
            <w:tcW w:w="2916" w:type="dxa"/>
          </w:tcPr>
          <w:p w14:paraId="5DC93FF9" w14:textId="77777777" w:rsidR="00ED101F" w:rsidRPr="001249A6" w:rsidRDefault="00ED101F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 дисциплины</w:t>
            </w:r>
          </w:p>
        </w:tc>
        <w:tc>
          <w:tcPr>
            <w:tcW w:w="7149" w:type="dxa"/>
          </w:tcPr>
          <w:p w14:paraId="0CA817A4" w14:textId="77777777" w:rsidR="00ED101F" w:rsidRPr="001249A6" w:rsidRDefault="00ED101F" w:rsidP="00ED1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каждой дисциплины учебного плана буквенного обозначения (латинская аббревиатура названия дисциплин) и цифрового выражения (порядковый номер цикла дисциплин, порядковый номер данной дисциплины в этом цикле и номер курса, на котором он изучается). </w:t>
            </w:r>
          </w:p>
        </w:tc>
      </w:tr>
      <w:tr w:rsidR="00447742" w:rsidRPr="001249A6" w14:paraId="1514D6AB" w14:textId="77777777" w:rsidTr="00711073">
        <w:trPr>
          <w:trHeight w:val="240"/>
        </w:trPr>
        <w:tc>
          <w:tcPr>
            <w:tcW w:w="2916" w:type="dxa"/>
          </w:tcPr>
          <w:p w14:paraId="31412E75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Кредит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</w:t>
            </w:r>
            <w:proofErr w:type="spellEnd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Credit-hour</w:t>
            </w:r>
            <w:proofErr w:type="spellEnd"/>
            <w:r w:rsidRPr="00124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14:paraId="2CA01A11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унифицированная единица измерения объема учебной работы обучающегося, преподавателя, клинического наставника;</w:t>
            </w:r>
          </w:p>
        </w:tc>
      </w:tr>
      <w:tr w:rsidR="00447742" w:rsidRPr="001249A6" w14:paraId="0846F008" w14:textId="77777777" w:rsidTr="00711073">
        <w:trPr>
          <w:trHeight w:val="240"/>
        </w:trPr>
        <w:tc>
          <w:tcPr>
            <w:tcW w:w="2916" w:type="dxa"/>
          </w:tcPr>
          <w:p w14:paraId="5B7C2574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149" w:type="dxa"/>
          </w:tcPr>
          <w:p w14:paraId="44B5A9FC" w14:textId="146617A5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способность студентов</w:t>
            </w:r>
            <w:r w:rsidR="006F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A6">
              <w:rPr>
                <w:rFonts w:ascii="Times New Roman" w:hAnsi="Times New Roman"/>
                <w:sz w:val="24"/>
                <w:szCs w:val="24"/>
              </w:rPr>
              <w:t>к</w:t>
            </w:r>
            <w:r w:rsidR="006F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A6">
              <w:rPr>
                <w:rFonts w:ascii="Times New Roman" w:hAnsi="Times New Roman"/>
                <w:sz w:val="24"/>
                <w:szCs w:val="24"/>
              </w:rPr>
              <w:t>практическому</w:t>
            </w:r>
            <w:r w:rsidR="006F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9A6">
              <w:rPr>
                <w:rFonts w:ascii="Times New Roman" w:hAnsi="Times New Roman"/>
                <w:sz w:val="24"/>
                <w:szCs w:val="24"/>
              </w:rPr>
              <w:t>применению приобретенных в процессе обучения знаний, умений и навыков в профессиональной деятельности;</w:t>
            </w:r>
          </w:p>
        </w:tc>
      </w:tr>
      <w:tr w:rsidR="00447742" w:rsidRPr="001249A6" w14:paraId="6CFDDDDB" w14:textId="77777777" w:rsidTr="00711073">
        <w:trPr>
          <w:trHeight w:val="240"/>
        </w:trPr>
        <w:tc>
          <w:tcPr>
            <w:tcW w:w="2916" w:type="dxa"/>
          </w:tcPr>
          <w:p w14:paraId="24732153" w14:textId="77777777" w:rsidR="00447742" w:rsidRPr="001249A6" w:rsidRDefault="00614C7C" w:rsidP="00614C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Политика и процедуры</w:t>
            </w:r>
          </w:p>
        </w:tc>
        <w:tc>
          <w:tcPr>
            <w:tcW w:w="7149" w:type="dxa"/>
          </w:tcPr>
          <w:p w14:paraId="6FD22C64" w14:textId="77777777" w:rsidR="00447742" w:rsidRPr="001249A6" w:rsidRDefault="00614C7C" w:rsidP="00614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отдела последипломного образования, предъявляемые к резидентам в процессе изучения конкретной дисциплины, штрафные меры при невыполнении разделов работы, опоздания, пропуски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742" w:rsidRPr="001249A6" w14:paraId="718F17D5" w14:textId="77777777" w:rsidTr="00711073">
        <w:trPr>
          <w:trHeight w:val="240"/>
        </w:trPr>
        <w:tc>
          <w:tcPr>
            <w:tcW w:w="2916" w:type="dxa"/>
          </w:tcPr>
          <w:p w14:paraId="6234F931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7149" w:type="dxa"/>
          </w:tcPr>
          <w:p w14:paraId="2548B687" w14:textId="77777777" w:rsidR="00447742" w:rsidRPr="001249A6" w:rsidRDefault="00447742" w:rsidP="00D915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 xml:space="preserve">лицо, закрепленное за слушателем резидентуры для овладения им необходимых теоретических знаний, назначаемое из числа профессорско-преподавательского состава </w:t>
            </w:r>
            <w:r w:rsidR="00D9157C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, осуществляющ</w:t>
            </w:r>
            <w:r w:rsidR="00D9157C">
              <w:rPr>
                <w:rFonts w:ascii="Times New Roman" w:eastAsia="Times New Roman" w:hAnsi="Times New Roman"/>
                <w:sz w:val="24"/>
                <w:szCs w:val="24"/>
              </w:rPr>
              <w:t>ей</w:t>
            </w: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подготовку в резидентуре;</w:t>
            </w:r>
          </w:p>
        </w:tc>
      </w:tr>
      <w:tr w:rsidR="00447742" w:rsidRPr="001249A6" w14:paraId="4F6590B0" w14:textId="77777777" w:rsidTr="00711073">
        <w:trPr>
          <w:trHeight w:val="240"/>
        </w:trPr>
        <w:tc>
          <w:tcPr>
            <w:tcW w:w="2916" w:type="dxa"/>
          </w:tcPr>
          <w:p w14:paraId="19922876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149" w:type="dxa"/>
          </w:tcPr>
          <w:p w14:paraId="172707DE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дисциплины, для изучения которых требуются знания, умения и навыки, приобретаемые по завершении изучения данной дисциплины;</w:t>
            </w:r>
          </w:p>
        </w:tc>
      </w:tr>
      <w:tr w:rsidR="00447742" w:rsidRPr="001249A6" w14:paraId="19EE7FEE" w14:textId="77777777" w:rsidTr="00711073">
        <w:trPr>
          <w:trHeight w:val="240"/>
        </w:trPr>
        <w:tc>
          <w:tcPr>
            <w:tcW w:w="2916" w:type="dxa"/>
          </w:tcPr>
          <w:p w14:paraId="066C7CE5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149" w:type="dxa"/>
          </w:tcPr>
          <w:p w14:paraId="0AFFFF36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дисциплины, содержащие знания, умения и навыки, необходимые для освоения изучаемой дисциплины;</w:t>
            </w:r>
          </w:p>
        </w:tc>
      </w:tr>
      <w:tr w:rsidR="009D79FC" w:rsidRPr="001249A6" w14:paraId="0C92B268" w14:textId="77777777" w:rsidTr="00711073">
        <w:trPr>
          <w:trHeight w:val="240"/>
        </w:trPr>
        <w:tc>
          <w:tcPr>
            <w:tcW w:w="2916" w:type="dxa"/>
          </w:tcPr>
          <w:p w14:paraId="6DAE819C" w14:textId="77777777" w:rsidR="009D79FC" w:rsidRPr="001249A6" w:rsidRDefault="009D79FC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7149" w:type="dxa"/>
          </w:tcPr>
          <w:p w14:paraId="5AAF27B2" w14:textId="77777777" w:rsidR="009D79FC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учебно-методический документ дисциплины, разрабатываемый на основе типовой учебной программы с дополнения и уточнениями, учитывающими условия конкретной профессиональной деятельности и включающий характеристику (назначение), дисциплины, цели и задачи обучения, тематический план каждого вида занятии, методы обучения и преподавания, методы оценки знаний, умений и навыков, рекомендуемую литературу, протокол согласования с </w:t>
            </w:r>
            <w:proofErr w:type="spellStart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препостреквизитами</w:t>
            </w:r>
            <w:proofErr w:type="spellEnd"/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 смежными дисциплинами. </w:t>
            </w:r>
          </w:p>
        </w:tc>
      </w:tr>
      <w:tr w:rsidR="0039618F" w:rsidRPr="001249A6" w14:paraId="309E3DA1" w14:textId="77777777" w:rsidTr="00711073">
        <w:trPr>
          <w:trHeight w:val="240"/>
        </w:trPr>
        <w:tc>
          <w:tcPr>
            <w:tcW w:w="2916" w:type="dxa"/>
          </w:tcPr>
          <w:p w14:paraId="72D2F1FB" w14:textId="77777777" w:rsidR="0039618F" w:rsidRPr="001249A6" w:rsidRDefault="0039618F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Раздаточный материал</w:t>
            </w:r>
          </w:p>
        </w:tc>
        <w:tc>
          <w:tcPr>
            <w:tcW w:w="7149" w:type="dxa"/>
          </w:tcPr>
          <w:p w14:paraId="219A1ED9" w14:textId="77777777" w:rsidR="0039618F" w:rsidRPr="001249A6" w:rsidRDefault="0039618F" w:rsidP="00396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иллюстративный материал, раздаваемый в процессе занятия для мотивации обучающегося к успешному творческому усвоению темы (тезисы, лекции, ссылки, примеры, глоссарий, задания для самостоятельной работы и др. </w:t>
            </w:r>
          </w:p>
        </w:tc>
      </w:tr>
      <w:tr w:rsidR="00447742" w:rsidRPr="001249A6" w14:paraId="62A97FE6" w14:textId="77777777" w:rsidTr="00711073">
        <w:trPr>
          <w:trHeight w:val="240"/>
        </w:trPr>
        <w:tc>
          <w:tcPr>
            <w:tcW w:w="2916" w:type="dxa"/>
          </w:tcPr>
          <w:p w14:paraId="41AF1850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/>
                <w:b/>
                <w:sz w:val="24"/>
                <w:szCs w:val="24"/>
              </w:rPr>
              <w:t>Резидентура</w:t>
            </w:r>
          </w:p>
        </w:tc>
        <w:tc>
          <w:tcPr>
            <w:tcW w:w="7149" w:type="dxa"/>
          </w:tcPr>
          <w:p w14:paraId="75449232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9A6">
              <w:rPr>
                <w:rFonts w:ascii="Times New Roman" w:hAnsi="Times New Roman"/>
                <w:sz w:val="24"/>
                <w:szCs w:val="24"/>
              </w:rPr>
              <w:t>форма получения послевузовского углубленного медицинского образования по клиническим специальностям;</w:t>
            </w:r>
          </w:p>
        </w:tc>
      </w:tr>
      <w:tr w:rsidR="00224CFF" w:rsidRPr="001249A6" w14:paraId="6B5DC24D" w14:textId="77777777" w:rsidTr="00711073">
        <w:trPr>
          <w:trHeight w:val="240"/>
        </w:trPr>
        <w:tc>
          <w:tcPr>
            <w:tcW w:w="2916" w:type="dxa"/>
          </w:tcPr>
          <w:p w14:paraId="1B9C7E96" w14:textId="77777777" w:rsidR="00224CFF" w:rsidRPr="001249A6" w:rsidRDefault="00224CFF" w:rsidP="00224C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Рубежный контроль </w:t>
            </w:r>
          </w:p>
        </w:tc>
        <w:tc>
          <w:tcPr>
            <w:tcW w:w="7149" w:type="dxa"/>
          </w:tcPr>
          <w:p w14:paraId="5DB106C6" w14:textId="77777777" w:rsidR="00224CFF" w:rsidRPr="001249A6" w:rsidRDefault="00224CFF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Проверка учебных достижений обучающихся, согласно утвержденной программы дисциплины.</w:t>
            </w:r>
          </w:p>
        </w:tc>
      </w:tr>
      <w:tr w:rsidR="005D12A8" w:rsidRPr="001249A6" w14:paraId="0AA76DCA" w14:textId="77777777" w:rsidTr="00711073">
        <w:trPr>
          <w:trHeight w:val="240"/>
        </w:trPr>
        <w:tc>
          <w:tcPr>
            <w:tcW w:w="2916" w:type="dxa"/>
          </w:tcPr>
          <w:p w14:paraId="06F40527" w14:textId="77777777"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резидента (СРР)</w:t>
            </w:r>
          </w:p>
        </w:tc>
        <w:tc>
          <w:tcPr>
            <w:tcW w:w="7149" w:type="dxa"/>
          </w:tcPr>
          <w:p w14:paraId="5A766256" w14:textId="77777777"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Работа по определенному перечню тем, отведенных преподавателем на с</w:t>
            </w:r>
            <w:r w:rsidR="00D9157C">
              <w:rPr>
                <w:rFonts w:ascii="Times New Roman" w:hAnsi="Times New Roman" w:cs="Times New Roman"/>
                <w:sz w:val="24"/>
                <w:szCs w:val="24"/>
              </w:rPr>
              <w:t>амостоятельное изучение обучаю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щимся, обеспеченных учебно-методической литературой и рекомендациями, контролируемых в виде тестов, контрольных работ, коллоквиумов, рефератов, сочинений и отчетов; </w:t>
            </w:r>
          </w:p>
        </w:tc>
      </w:tr>
      <w:tr w:rsidR="005D12A8" w:rsidRPr="001249A6" w14:paraId="79244C9B" w14:textId="77777777" w:rsidTr="00711073">
        <w:trPr>
          <w:trHeight w:val="240"/>
        </w:trPr>
        <w:tc>
          <w:tcPr>
            <w:tcW w:w="2916" w:type="dxa"/>
          </w:tcPr>
          <w:p w14:paraId="542B8B1D" w14:textId="77777777" w:rsidR="005D12A8" w:rsidRPr="001249A6" w:rsidRDefault="005D12A8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 руководством преподавателя (СРРП)</w:t>
            </w:r>
          </w:p>
        </w:tc>
        <w:tc>
          <w:tcPr>
            <w:tcW w:w="7149" w:type="dxa"/>
          </w:tcPr>
          <w:p w14:paraId="2584C23C" w14:textId="77777777"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обучающегося под руководством преподавателя, указанная в расписании учебных занятий; Функции СР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</w:p>
          <w:p w14:paraId="711C4472" w14:textId="77777777"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первая предполагает реализацию активного восприятия 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резидентами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преподавателя полученный в период установочных занятии по дисциплине </w:t>
            </w:r>
          </w:p>
          <w:p w14:paraId="647AC2A5" w14:textId="77777777"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- вторая предполагает самостоятельное, на основании рекомендаций, учение методических пособий, литературных источников, выполнении домашних задании, контрольных и курсовых работ, прохождения текущего и рубежного контроля</w:t>
            </w:r>
          </w:p>
          <w:p w14:paraId="548A303F" w14:textId="77777777" w:rsidR="00D0531A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- третья состоит в анализе и в систематизации студентами в своих затруднительных ситуаций</w:t>
            </w:r>
          </w:p>
          <w:p w14:paraId="5469C7D6" w14:textId="77777777" w:rsidR="005D12A8" w:rsidRPr="001249A6" w:rsidRDefault="005D12A8" w:rsidP="00D05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-четвертая состоит в обращении к преподавателю за соответствующими разъяснениями, советами, консультациями СР</w:t>
            </w:r>
            <w:r w:rsidR="00D0531A" w:rsidRPr="00124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П может проводится в виде тренингов, дискуссий, презентации. </w:t>
            </w:r>
          </w:p>
        </w:tc>
      </w:tr>
      <w:tr w:rsidR="00D0531A" w:rsidRPr="001249A6" w14:paraId="40F9D020" w14:textId="77777777" w:rsidTr="00711073">
        <w:trPr>
          <w:trHeight w:val="240"/>
        </w:trPr>
        <w:tc>
          <w:tcPr>
            <w:tcW w:w="2916" w:type="dxa"/>
          </w:tcPr>
          <w:p w14:paraId="009BDDC8" w14:textId="77777777" w:rsidR="00D0531A" w:rsidRPr="001249A6" w:rsidRDefault="00D0531A" w:rsidP="005D1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Силлабус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14:paraId="769804B7" w14:textId="77777777" w:rsidR="00D0531A" w:rsidRPr="001249A6" w:rsidRDefault="00D0531A" w:rsidP="00600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программа, вкл</w:t>
            </w:r>
            <w:r w:rsidR="00600A06"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ючающая цели и задачи дисциплины, краткое содержание дисциплины, темы и продолжительность каждого занятия, политику дисциплины, критерии оценки, расписания рубежного контроля и список литературы. </w:t>
            </w:r>
          </w:p>
        </w:tc>
      </w:tr>
      <w:tr w:rsidR="00447742" w:rsidRPr="001249A6" w14:paraId="344ECD5F" w14:textId="77777777" w:rsidTr="00711073">
        <w:trPr>
          <w:trHeight w:val="240"/>
        </w:trPr>
        <w:tc>
          <w:tcPr>
            <w:tcW w:w="2916" w:type="dxa"/>
          </w:tcPr>
          <w:p w14:paraId="4AB2335E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Слушатель резидентуры</w:t>
            </w:r>
          </w:p>
        </w:tc>
        <w:tc>
          <w:tcPr>
            <w:tcW w:w="7149" w:type="dxa"/>
          </w:tcPr>
          <w:p w14:paraId="31696B86" w14:textId="77777777" w:rsidR="00447742" w:rsidRPr="001249A6" w:rsidRDefault="00447742" w:rsidP="00A26D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специалист, осваивающий образовательные программы резидентуры.</w:t>
            </w:r>
          </w:p>
        </w:tc>
      </w:tr>
      <w:tr w:rsidR="005B09F6" w:rsidRPr="001249A6" w14:paraId="064D86CC" w14:textId="77777777" w:rsidTr="00711073">
        <w:trPr>
          <w:trHeight w:val="240"/>
        </w:trPr>
        <w:tc>
          <w:tcPr>
            <w:tcW w:w="2916" w:type="dxa"/>
          </w:tcPr>
          <w:p w14:paraId="4E29793F" w14:textId="77777777"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149" w:type="dxa"/>
          </w:tcPr>
          <w:p w14:paraId="281D4785" w14:textId="77777777"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sz w:val="24"/>
                <w:szCs w:val="24"/>
              </w:rPr>
              <w:t>комплекс приобретенных путем целенаправленной подготовки и опыта работы, знаний, умений и навыков, необходимых для определенного вида деятельности, подтверждаемый соответствующими документами об образовании;</w:t>
            </w:r>
          </w:p>
        </w:tc>
      </w:tr>
      <w:tr w:rsidR="00600A06" w:rsidRPr="001249A6" w14:paraId="6F33BA78" w14:textId="77777777" w:rsidTr="00711073">
        <w:trPr>
          <w:trHeight w:val="240"/>
        </w:trPr>
        <w:tc>
          <w:tcPr>
            <w:tcW w:w="2916" w:type="dxa"/>
          </w:tcPr>
          <w:p w14:paraId="6738EC8A" w14:textId="77777777" w:rsidR="00600A06" w:rsidRPr="001249A6" w:rsidRDefault="00600A06" w:rsidP="00FE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GPA (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  <w:proofErr w:type="spellEnd"/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49" w:type="dxa"/>
          </w:tcPr>
          <w:p w14:paraId="0DD75F53" w14:textId="77777777" w:rsidR="00447FC1" w:rsidRPr="001249A6" w:rsidRDefault="00600A06" w:rsidP="00447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оценка уровня достижений </w:t>
            </w:r>
            <w:r w:rsidR="00447FC1" w:rsidRPr="001249A6">
              <w:rPr>
                <w:rFonts w:ascii="Times New Roman" w:hAnsi="Times New Roman" w:cs="Times New Roman"/>
                <w:sz w:val="24"/>
                <w:szCs w:val="24"/>
              </w:rPr>
              <w:t>резидента</w:t>
            </w: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 по выбранной программе (отношение суммы произведений кредитов на цифровой эквивалент баллов итоговой оценки по дисциплине к количеству кредитов за текущий период обучения</w:t>
            </w:r>
            <w:r w:rsidR="00447FC1" w:rsidRPr="0012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70A9ED" w14:textId="77777777" w:rsidR="00600A06" w:rsidRPr="001249A6" w:rsidRDefault="00600A06" w:rsidP="00447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Все академические задолженности при расчете GPA учитываются нулем (И=0). </w:t>
            </w:r>
          </w:p>
        </w:tc>
      </w:tr>
      <w:tr w:rsidR="005B09F6" w:rsidRPr="001249A6" w14:paraId="699F033E" w14:textId="77777777" w:rsidTr="00711073">
        <w:trPr>
          <w:trHeight w:val="240"/>
        </w:trPr>
        <w:tc>
          <w:tcPr>
            <w:tcW w:w="2916" w:type="dxa"/>
          </w:tcPr>
          <w:p w14:paraId="2E857179" w14:textId="77777777"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7149" w:type="dxa"/>
          </w:tcPr>
          <w:p w14:paraId="505F0DBE" w14:textId="77777777" w:rsidR="005B09F6" w:rsidRPr="001249A6" w:rsidRDefault="005B09F6" w:rsidP="00FE4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проверка знаний резидента, по каждой теме и/или разделу учебной дисциплины, проводимая преподавателем, ведущим учебные занятия. </w:t>
            </w:r>
          </w:p>
        </w:tc>
      </w:tr>
      <w:tr w:rsidR="005B09F6" w:rsidRPr="001249A6" w14:paraId="4F6C1799" w14:textId="77777777" w:rsidTr="00711073">
        <w:trPr>
          <w:trHeight w:val="240"/>
        </w:trPr>
        <w:tc>
          <w:tcPr>
            <w:tcW w:w="2916" w:type="dxa"/>
          </w:tcPr>
          <w:p w14:paraId="144C5DD5" w14:textId="77777777" w:rsidR="005B09F6" w:rsidRPr="001249A6" w:rsidRDefault="005B09F6" w:rsidP="00A26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49A6">
              <w:rPr>
                <w:rFonts w:ascii="Times New Roman" w:eastAsia="Times New Roman" w:hAnsi="Times New Roman"/>
                <w:b/>
                <w:sz w:val="24"/>
                <w:szCs w:val="24"/>
              </w:rPr>
              <w:t>УМКД</w:t>
            </w:r>
          </w:p>
        </w:tc>
        <w:tc>
          <w:tcPr>
            <w:tcW w:w="7149" w:type="dxa"/>
          </w:tcPr>
          <w:p w14:paraId="50B874F7" w14:textId="77777777" w:rsidR="005B09F6" w:rsidRPr="001249A6" w:rsidRDefault="005B09F6" w:rsidP="00956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A6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комплекс дисциплины, необходимых для полноценной реализации процесса обучения по конкретной дисциплине. </w:t>
            </w:r>
          </w:p>
        </w:tc>
      </w:tr>
    </w:tbl>
    <w:p w14:paraId="00D229B1" w14:textId="77777777" w:rsidR="005B386D" w:rsidRPr="001249A6" w:rsidRDefault="005B386D" w:rsidP="00A2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A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962E5D" w14:textId="77777777" w:rsidR="005B386D" w:rsidRPr="001249A6" w:rsidRDefault="005B386D" w:rsidP="00A26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D6F11" w14:textId="77777777" w:rsidR="00976605" w:rsidRPr="001249A6" w:rsidRDefault="005B386D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A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1AB6E1" w14:textId="77777777" w:rsidR="00B00744" w:rsidRPr="001249A6" w:rsidRDefault="00B0074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6B3CF" w14:textId="77777777" w:rsidR="00B61535" w:rsidRPr="001249A6" w:rsidRDefault="00B6153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CFB21" w14:textId="77777777" w:rsidR="00361FDF" w:rsidRPr="001249A6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8B0B03" w14:textId="77777777" w:rsidR="00361FDF" w:rsidRPr="001249A6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24CC1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759B7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96D8A" w14:textId="77777777" w:rsidR="00711073" w:rsidRDefault="00711073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C197A" w14:textId="77777777" w:rsidR="00361FDF" w:rsidRDefault="00711073" w:rsidP="0071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0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</w:t>
      </w:r>
      <w:r w:rsidR="009A429E">
        <w:rPr>
          <w:rFonts w:ascii="Times New Roman" w:hAnsi="Times New Roman" w:cs="Times New Roman"/>
          <w:b/>
          <w:sz w:val="28"/>
          <w:szCs w:val="28"/>
        </w:rPr>
        <w:t>ТОО</w:t>
      </w:r>
      <w:r w:rsidRPr="00711073">
        <w:rPr>
          <w:rFonts w:ascii="Times New Roman" w:hAnsi="Times New Roman" w:cs="Times New Roman"/>
          <w:b/>
          <w:sz w:val="28"/>
          <w:szCs w:val="28"/>
        </w:rPr>
        <w:t xml:space="preserve"> «КазНИИ ГБ»</w:t>
      </w:r>
    </w:p>
    <w:p w14:paraId="439A4F10" w14:textId="77777777" w:rsidR="00C01623" w:rsidRPr="00711073" w:rsidRDefault="00C01623" w:rsidP="0071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D7E877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35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3045"/>
        <w:gridCol w:w="1300"/>
        <w:gridCol w:w="2094"/>
        <w:gridCol w:w="2837"/>
      </w:tblGrid>
      <w:tr w:rsidR="009A429E" w14:paraId="12D15069" w14:textId="77777777" w:rsidTr="00DA5094">
        <w:trPr>
          <w:trHeight w:val="540"/>
        </w:trPr>
        <w:tc>
          <w:tcPr>
            <w:tcW w:w="458" w:type="dxa"/>
          </w:tcPr>
          <w:p w14:paraId="22FDD3EE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1" w:type="dxa"/>
          </w:tcPr>
          <w:p w14:paraId="7EB81BDC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7811D548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14:paraId="5F302FDA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</w:t>
            </w:r>
          </w:p>
          <w:p w14:paraId="56A8B268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14:paraId="20D1356C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14:paraId="14FB2A75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14:paraId="02988327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14:paraId="2FEC2EEF" w14:textId="77777777" w:rsid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29E" w14:paraId="5C985046" w14:textId="77777777" w:rsidTr="00DA5094">
        <w:trPr>
          <w:trHeight w:val="525"/>
        </w:trPr>
        <w:tc>
          <w:tcPr>
            <w:tcW w:w="458" w:type="dxa"/>
          </w:tcPr>
          <w:p w14:paraId="03067E80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2FAA60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EA7EF5B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Алдашева Нэйля Ахметовна</w:t>
            </w:r>
          </w:p>
        </w:tc>
        <w:tc>
          <w:tcPr>
            <w:tcW w:w="1316" w:type="dxa"/>
          </w:tcPr>
          <w:p w14:paraId="6B9655AA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35" w:type="dxa"/>
          </w:tcPr>
          <w:p w14:paraId="01615246" w14:textId="77777777" w:rsidR="00C01623" w:rsidRPr="00C01623" w:rsidRDefault="00CD641C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895" w:type="dxa"/>
          </w:tcPr>
          <w:p w14:paraId="0D9DF01F" w14:textId="77777777" w:rsidR="00C01623" w:rsidRPr="00BA1F6E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14:paraId="7F117A93" w14:textId="77777777" w:rsidR="00C01623" w:rsidRPr="00BA1F6E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</w:t>
            </w:r>
            <w:proofErr w:type="spellEnd"/>
            <w:r w:rsidRPr="00BA1F6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1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429E" w14:paraId="0E15E36E" w14:textId="77777777" w:rsidTr="00DA5094">
        <w:trPr>
          <w:trHeight w:val="525"/>
        </w:trPr>
        <w:tc>
          <w:tcPr>
            <w:tcW w:w="458" w:type="dxa"/>
          </w:tcPr>
          <w:p w14:paraId="5A4C8131" w14:textId="77777777" w:rsidR="0054412A" w:rsidRPr="00C01623" w:rsidRDefault="0054412A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14:paraId="440526FE" w14:textId="77777777" w:rsidR="0054412A" w:rsidRPr="00C01623" w:rsidRDefault="009A429E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Канафьянова Эльмира Газизовна</w:t>
            </w:r>
          </w:p>
        </w:tc>
        <w:tc>
          <w:tcPr>
            <w:tcW w:w="1316" w:type="dxa"/>
          </w:tcPr>
          <w:p w14:paraId="14B5B139" w14:textId="77777777" w:rsidR="0054412A" w:rsidRPr="00C01623" w:rsidRDefault="009A429E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935" w:type="dxa"/>
          </w:tcPr>
          <w:p w14:paraId="195C8E1C" w14:textId="77777777" w:rsidR="0054412A" w:rsidRPr="00C01623" w:rsidRDefault="00BA1F6E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895" w:type="dxa"/>
          </w:tcPr>
          <w:p w14:paraId="0EC476B5" w14:textId="77777777" w:rsidR="009A429E" w:rsidRPr="00C01623" w:rsidRDefault="009A429E" w:rsidP="009A4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14:paraId="220AA984" w14:textId="77777777" w:rsidR="009C1674" w:rsidRPr="00C01623" w:rsidRDefault="009C167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  <w:tr w:rsidR="001462D7" w14:paraId="581164B9" w14:textId="77777777" w:rsidTr="00DA5094">
        <w:trPr>
          <w:trHeight w:val="525"/>
        </w:trPr>
        <w:tc>
          <w:tcPr>
            <w:tcW w:w="458" w:type="dxa"/>
          </w:tcPr>
          <w:p w14:paraId="78C2A875" w14:textId="77777777" w:rsidR="001462D7" w:rsidRDefault="001462D7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</w:tcPr>
          <w:p w14:paraId="5EC584DE" w14:textId="77777777" w:rsidR="001462D7" w:rsidRDefault="001462D7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Исергепова Ботагоз Искаковна</w:t>
            </w:r>
          </w:p>
        </w:tc>
        <w:tc>
          <w:tcPr>
            <w:tcW w:w="1316" w:type="dxa"/>
          </w:tcPr>
          <w:p w14:paraId="5A8715EF" w14:textId="77777777" w:rsidR="001462D7" w:rsidRDefault="001462D7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935" w:type="dxa"/>
          </w:tcPr>
          <w:p w14:paraId="0B615123" w14:textId="2BA5C44C" w:rsidR="001462D7" w:rsidRDefault="001462D7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Зам.ген.директора</w:t>
            </w:r>
            <w:proofErr w:type="spellEnd"/>
            <w:r w:rsidRPr="006F3934">
              <w:rPr>
                <w:rFonts w:ascii="Times New Roman" w:hAnsi="Times New Roman" w:cs="Times New Roman"/>
                <w:sz w:val="24"/>
                <w:szCs w:val="24"/>
              </w:rPr>
              <w:t xml:space="preserve"> по науке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5" w:type="dxa"/>
          </w:tcPr>
          <w:p w14:paraId="2F7260FD" w14:textId="77777777" w:rsidR="00D9157C" w:rsidRPr="00C01623" w:rsidRDefault="00D9157C" w:rsidP="00D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14:paraId="51FFA95E" w14:textId="77777777" w:rsidR="001462D7" w:rsidRPr="00C01623" w:rsidRDefault="00D9157C" w:rsidP="00D915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  <w:tr w:rsidR="009A429E" w14:paraId="1BD03116" w14:textId="77777777" w:rsidTr="00DA5094">
        <w:trPr>
          <w:trHeight w:val="455"/>
        </w:trPr>
        <w:tc>
          <w:tcPr>
            <w:tcW w:w="458" w:type="dxa"/>
          </w:tcPr>
          <w:p w14:paraId="2E51E46D" w14:textId="77777777" w:rsidR="00C01623" w:rsidRPr="00C01623" w:rsidRDefault="001462D7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B4ED8F" w14:textId="77777777" w:rsidR="00C01623" w:rsidRPr="00C01623" w:rsidRDefault="00C01623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60A5720" w14:textId="6B0C8A64" w:rsidR="00C01623" w:rsidRPr="00596087" w:rsidRDefault="006F393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Колесникова Ирина Владимировна</w:t>
            </w:r>
          </w:p>
        </w:tc>
        <w:tc>
          <w:tcPr>
            <w:tcW w:w="1316" w:type="dxa"/>
          </w:tcPr>
          <w:p w14:paraId="45BD27BD" w14:textId="77777777" w:rsidR="00C01623" w:rsidRPr="00C01623" w:rsidRDefault="00DA5094" w:rsidP="00C01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5" w:type="dxa"/>
          </w:tcPr>
          <w:p w14:paraId="04AA5195" w14:textId="77777777" w:rsidR="00C01623" w:rsidRPr="00C01623" w:rsidRDefault="00DA5094" w:rsidP="00BA1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BA1F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429E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финансово-экономической деятельности</w:t>
            </w:r>
          </w:p>
        </w:tc>
        <w:tc>
          <w:tcPr>
            <w:tcW w:w="2895" w:type="dxa"/>
          </w:tcPr>
          <w:p w14:paraId="15088564" w14:textId="77777777" w:rsidR="00DA5094" w:rsidRPr="009C1674" w:rsidRDefault="00DA5094" w:rsidP="00DA5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</w:rPr>
              <w:t>87272331785</w:t>
            </w:r>
          </w:p>
          <w:p w14:paraId="02F21304" w14:textId="77777777" w:rsidR="00C01623" w:rsidRPr="00C01623" w:rsidRDefault="00DA5094" w:rsidP="00DA5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kazniigb@mail.ru</w:t>
            </w:r>
          </w:p>
        </w:tc>
      </w:tr>
    </w:tbl>
    <w:p w14:paraId="1CF7C80D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C267E6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8BFD8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7A6B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591024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D3AE6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97348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84FF1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0FD8FF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47FA2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15141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6F791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43E10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D8AC3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10EFF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900EF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5C8CA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49985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523644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8BC54" w14:textId="77777777" w:rsidR="004620B9" w:rsidRDefault="004620B9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8C07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1B425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8D3D8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E3EE98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510FC" w14:textId="77777777" w:rsidR="005F682B" w:rsidRDefault="005F682B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99698" w14:textId="77777777" w:rsidR="005F682B" w:rsidRDefault="005F682B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33996" w14:textId="77777777" w:rsidR="005F682B" w:rsidRDefault="005F682B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4E657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56FF3" w14:textId="77777777" w:rsidR="000645C0" w:rsidRDefault="000645C0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476AB" w14:textId="77777777" w:rsidR="00DA5094" w:rsidRDefault="00DA5094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98392" w14:textId="77777777" w:rsidR="00DA5094" w:rsidRPr="00506AAA" w:rsidRDefault="00506AAA" w:rsidP="005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AA">
        <w:rPr>
          <w:rFonts w:ascii="Times New Roman" w:hAnsi="Times New Roman" w:cs="Times New Roman"/>
          <w:b/>
          <w:sz w:val="28"/>
          <w:szCs w:val="28"/>
        </w:rPr>
        <w:lastRenderedPageBreak/>
        <w:t>Контакты отдела последипломного образования</w:t>
      </w:r>
    </w:p>
    <w:p w14:paraId="15A93ED9" w14:textId="77777777" w:rsidR="00361FDF" w:rsidRPr="00506AAA" w:rsidRDefault="00361FDF" w:rsidP="0050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CD743" w14:textId="77777777" w:rsidR="005F682B" w:rsidRPr="00506AAA" w:rsidRDefault="005F682B" w:rsidP="005F6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Телефоны: 87273836031, </w:t>
      </w:r>
      <w:r w:rsidRPr="00506AAA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>78377008</w:t>
      </w:r>
    </w:p>
    <w:p w14:paraId="6B3AE34E" w14:textId="77777777" w:rsidR="00361FDF" w:rsidRPr="005F682B" w:rsidRDefault="005F682B" w:rsidP="005F6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A0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poslediplom</w:t>
        </w:r>
        <w:r w:rsidRPr="004A0ADF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4A0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A0A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A0A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D2F097E" w14:textId="77777777" w:rsidR="005F682B" w:rsidRDefault="005F682B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4394"/>
        <w:gridCol w:w="3052"/>
      </w:tblGrid>
      <w:tr w:rsidR="005F682B" w14:paraId="67A361CC" w14:textId="77777777" w:rsidTr="005F682B">
        <w:trPr>
          <w:trHeight w:val="465"/>
        </w:trPr>
        <w:tc>
          <w:tcPr>
            <w:tcW w:w="505" w:type="dxa"/>
          </w:tcPr>
          <w:p w14:paraId="208BFED1" w14:textId="77777777" w:rsidR="005F682B" w:rsidRDefault="005F682B" w:rsidP="005F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35BB5BD0" w14:textId="77777777" w:rsidR="005F682B" w:rsidRDefault="005F682B" w:rsidP="005F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52" w:type="dxa"/>
          </w:tcPr>
          <w:p w14:paraId="6FBE03C4" w14:textId="77777777" w:rsidR="005F682B" w:rsidRDefault="005F682B" w:rsidP="005F6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5F682B" w:rsidRPr="006F3934" w14:paraId="23A48E23" w14:textId="77777777" w:rsidTr="005F682B">
        <w:trPr>
          <w:trHeight w:val="435"/>
        </w:trPr>
        <w:tc>
          <w:tcPr>
            <w:tcW w:w="505" w:type="dxa"/>
          </w:tcPr>
          <w:p w14:paraId="01EBC906" w14:textId="77777777" w:rsidR="005F682B" w:rsidRPr="006F3934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D8B8C99" w14:textId="77777777" w:rsidR="005F682B" w:rsidRPr="006F3934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Дошаканова Асель Байдаулетовна</w:t>
            </w:r>
          </w:p>
        </w:tc>
        <w:tc>
          <w:tcPr>
            <w:tcW w:w="3052" w:type="dxa"/>
          </w:tcPr>
          <w:p w14:paraId="7D9DA3DF" w14:textId="77777777" w:rsidR="005F682B" w:rsidRPr="006F3934" w:rsidRDefault="005F682B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Зав ОПО</w:t>
            </w:r>
          </w:p>
        </w:tc>
      </w:tr>
      <w:tr w:rsidR="005F682B" w:rsidRPr="006F3934" w14:paraId="145177A8" w14:textId="77777777" w:rsidTr="005F682B">
        <w:trPr>
          <w:trHeight w:val="330"/>
        </w:trPr>
        <w:tc>
          <w:tcPr>
            <w:tcW w:w="505" w:type="dxa"/>
          </w:tcPr>
          <w:p w14:paraId="7AED8C62" w14:textId="77777777" w:rsidR="005F682B" w:rsidRPr="006F3934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062F8A3C" w14:textId="77777777" w:rsidR="005F682B" w:rsidRPr="006F3934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Степанова Ирина Станиславовна</w:t>
            </w:r>
          </w:p>
        </w:tc>
        <w:tc>
          <w:tcPr>
            <w:tcW w:w="3052" w:type="dxa"/>
          </w:tcPr>
          <w:p w14:paraId="68D6D25F" w14:textId="77777777" w:rsidR="005F682B" w:rsidRPr="006F3934" w:rsidRDefault="001462D7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5F682B" w:rsidRPr="006F3934" w14:paraId="2A2DD202" w14:textId="77777777" w:rsidTr="009E1FDC">
        <w:trPr>
          <w:trHeight w:val="331"/>
        </w:trPr>
        <w:tc>
          <w:tcPr>
            <w:tcW w:w="505" w:type="dxa"/>
          </w:tcPr>
          <w:p w14:paraId="14682626" w14:textId="77777777" w:rsidR="005F682B" w:rsidRPr="006F3934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A8C4988" w14:textId="77777777" w:rsidR="005F682B" w:rsidRPr="006F3934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Имантаева</w:t>
            </w:r>
            <w:r w:rsidR="001462D7" w:rsidRPr="006F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="001462D7" w:rsidRPr="006F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Беримжановна</w:t>
            </w:r>
            <w:proofErr w:type="spellEnd"/>
          </w:p>
        </w:tc>
        <w:tc>
          <w:tcPr>
            <w:tcW w:w="3052" w:type="dxa"/>
          </w:tcPr>
          <w:p w14:paraId="72EDDC6A" w14:textId="77777777" w:rsidR="005F682B" w:rsidRPr="006F3934" w:rsidRDefault="005F682B" w:rsidP="00506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5F682B" w:rsidRPr="006F3934" w14:paraId="66969FB9" w14:textId="77777777" w:rsidTr="005F682B">
        <w:trPr>
          <w:trHeight w:val="435"/>
        </w:trPr>
        <w:tc>
          <w:tcPr>
            <w:tcW w:w="505" w:type="dxa"/>
          </w:tcPr>
          <w:p w14:paraId="3ADE682D" w14:textId="77777777" w:rsidR="005F682B" w:rsidRPr="006F3934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14F4AD6" w14:textId="2BE34C34" w:rsidR="005F682B" w:rsidRPr="006F3934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Бейсенбаева</w:t>
            </w:r>
            <w:r w:rsidR="006F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Балкия</w:t>
            </w:r>
            <w:proofErr w:type="spellEnd"/>
            <w:r w:rsidR="006F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Самратовна</w:t>
            </w:r>
          </w:p>
        </w:tc>
        <w:tc>
          <w:tcPr>
            <w:tcW w:w="3052" w:type="dxa"/>
          </w:tcPr>
          <w:p w14:paraId="59F6A7F7" w14:textId="77777777" w:rsidR="005F682B" w:rsidRPr="006F3934" w:rsidRDefault="001462D7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D9157C" w:rsidRPr="006F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5F682B" w:rsidRPr="006F3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82B" w:rsidRPr="006F3934" w14:paraId="762C6FEF" w14:textId="77777777" w:rsidTr="005F682B">
        <w:trPr>
          <w:trHeight w:val="435"/>
        </w:trPr>
        <w:tc>
          <w:tcPr>
            <w:tcW w:w="505" w:type="dxa"/>
          </w:tcPr>
          <w:p w14:paraId="3B7A5E37" w14:textId="77777777" w:rsidR="005F682B" w:rsidRPr="006F3934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7D2DEF" w14:textId="77777777" w:rsidR="005F682B" w:rsidRPr="006F3934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Есимова</w:t>
            </w:r>
            <w:proofErr w:type="spellEnd"/>
            <w:r w:rsidRPr="006F3934">
              <w:rPr>
                <w:rFonts w:ascii="Times New Roman" w:hAnsi="Times New Roman" w:cs="Times New Roman"/>
                <w:sz w:val="24"/>
                <w:szCs w:val="24"/>
              </w:rPr>
              <w:t xml:space="preserve"> Асель </w:t>
            </w:r>
            <w:proofErr w:type="spellStart"/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Аскербековна</w:t>
            </w:r>
            <w:proofErr w:type="spellEnd"/>
          </w:p>
        </w:tc>
        <w:tc>
          <w:tcPr>
            <w:tcW w:w="3052" w:type="dxa"/>
          </w:tcPr>
          <w:p w14:paraId="3D580E61" w14:textId="77777777" w:rsidR="005F682B" w:rsidRPr="006F3934" w:rsidRDefault="005F682B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</w:tr>
      <w:tr w:rsidR="005F682B" w14:paraId="2D09AA7B" w14:textId="77777777" w:rsidTr="005F682B">
        <w:trPr>
          <w:trHeight w:val="390"/>
        </w:trPr>
        <w:tc>
          <w:tcPr>
            <w:tcW w:w="505" w:type="dxa"/>
          </w:tcPr>
          <w:p w14:paraId="21617782" w14:textId="77777777" w:rsidR="005F682B" w:rsidRPr="006F3934" w:rsidRDefault="005F682B" w:rsidP="005F682B">
            <w:pPr>
              <w:pStyle w:val="ac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327EC2" w14:textId="77777777" w:rsidR="005F682B" w:rsidRPr="006F3934" w:rsidRDefault="005F682B" w:rsidP="005F6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Нурлыбаева Эльмира Кадиркуловна</w:t>
            </w:r>
          </w:p>
        </w:tc>
        <w:tc>
          <w:tcPr>
            <w:tcW w:w="3052" w:type="dxa"/>
          </w:tcPr>
          <w:p w14:paraId="3335ABB9" w14:textId="77777777" w:rsidR="005F682B" w:rsidRPr="006F3934" w:rsidRDefault="005F682B" w:rsidP="005F6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34"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</w:p>
        </w:tc>
      </w:tr>
    </w:tbl>
    <w:p w14:paraId="66DDF517" w14:textId="77777777" w:rsidR="00361FDF" w:rsidRDefault="00361FDF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06D56" w14:textId="77777777" w:rsidR="003C2215" w:rsidRDefault="003C2215" w:rsidP="00A26D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053EF" w14:textId="77777777" w:rsidR="003C2215" w:rsidRDefault="003C2215" w:rsidP="006F3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215">
        <w:rPr>
          <w:rFonts w:ascii="Times New Roman" w:hAnsi="Times New Roman" w:cs="Times New Roman"/>
          <w:b/>
          <w:sz w:val="28"/>
          <w:szCs w:val="28"/>
        </w:rPr>
        <w:t>Организация учебного процесса</w:t>
      </w:r>
    </w:p>
    <w:p w14:paraId="3860C12E" w14:textId="77777777" w:rsidR="00403CF4" w:rsidRDefault="00403CF4" w:rsidP="003C2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FD4E1" w14:textId="77777777" w:rsidR="00403CF4" w:rsidRPr="00403CF4" w:rsidRDefault="00403CF4" w:rsidP="00403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91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резидентуры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реализуются 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объеме, предусмотренном государственными общеобязательными стандартами образования по специальност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и «</w:t>
      </w:r>
      <w:r w:rsidR="00AC2191">
        <w:rPr>
          <w:rFonts w:ascii="Times New Roman" w:eastAsia="Times New Roman" w:hAnsi="Times New Roman" w:cs="Times New Roman"/>
          <w:sz w:val="24"/>
          <w:szCs w:val="24"/>
        </w:rPr>
        <w:t>Офтальмология взрослая, детская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>», п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редусмотренных законодательством Республики Казахстан и внутренними нормативными документами </w:t>
      </w:r>
      <w:r w:rsidR="001764F6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7D1AFA">
        <w:rPr>
          <w:rFonts w:ascii="Times New Roman" w:eastAsia="Times New Roman" w:hAnsi="Times New Roman" w:cs="Times New Roman"/>
          <w:sz w:val="24"/>
          <w:szCs w:val="24"/>
        </w:rPr>
        <w:t xml:space="preserve"> «КазНИИ ГБ».</w:t>
      </w:r>
    </w:p>
    <w:p w14:paraId="0FF6AD68" w14:textId="77777777" w:rsidR="00667904" w:rsidRPr="00AC2191" w:rsidRDefault="00403CF4" w:rsidP="00D3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1764F6">
        <w:rPr>
          <w:rFonts w:ascii="Times New Roman" w:eastAsia="Times New Roman" w:hAnsi="Times New Roman" w:cs="Times New Roman"/>
          <w:b/>
          <w:bCs/>
          <w:sz w:val="24"/>
          <w:szCs w:val="24"/>
        </w:rPr>
        <w:t>ТОО</w:t>
      </w:r>
      <w:r w:rsidR="0066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«КазНИИ ГБ»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реализу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>тся образовательн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 w:rsid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D34640" w:rsidRP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667904" w:rsidRPr="00D3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Резидентура, шифр </w:t>
      </w:r>
      <w:r w:rsidR="00AC2191" w:rsidRPr="00AC2191">
        <w:rPr>
          <w:rFonts w:ascii="Times New Roman" w:eastAsia="Times New Roman" w:hAnsi="Times New Roman" w:cs="Times New Roman"/>
          <w:b/>
          <w:bCs/>
          <w:sz w:val="24"/>
          <w:szCs w:val="24"/>
        </w:rPr>
        <w:t>7R01127</w:t>
      </w:r>
      <w:r w:rsidR="00667904" w:rsidRPr="00D34640">
        <w:rPr>
          <w:rFonts w:ascii="Times New Roman" w:hAnsi="Times New Roman"/>
          <w:b/>
          <w:shd w:val="clear" w:color="auto" w:fill="FFFFFF"/>
        </w:rPr>
        <w:t>, сп</w:t>
      </w:r>
      <w:r w:rsidR="00BB08A5" w:rsidRPr="00D34640">
        <w:rPr>
          <w:rFonts w:ascii="Times New Roman" w:hAnsi="Times New Roman"/>
          <w:b/>
          <w:shd w:val="clear" w:color="auto" w:fill="FFFFFF"/>
        </w:rPr>
        <w:t>е</w:t>
      </w:r>
      <w:r w:rsidR="00667904" w:rsidRPr="00D34640">
        <w:rPr>
          <w:rFonts w:ascii="Times New Roman" w:hAnsi="Times New Roman"/>
          <w:b/>
          <w:shd w:val="clear" w:color="auto" w:fill="FFFFFF"/>
        </w:rPr>
        <w:t>циальность «</w:t>
      </w:r>
      <w:r w:rsidR="00AC2191">
        <w:rPr>
          <w:rFonts w:ascii="Times New Roman" w:hAnsi="Times New Roman"/>
          <w:b/>
          <w:shd w:val="clear" w:color="auto" w:fill="FFFFFF"/>
        </w:rPr>
        <w:t>Офтальмология взрослая, детская</w:t>
      </w:r>
      <w:r w:rsidR="00667904" w:rsidRPr="00D34640">
        <w:rPr>
          <w:rFonts w:ascii="Times New Roman" w:hAnsi="Times New Roman"/>
          <w:b/>
          <w:shd w:val="clear" w:color="auto" w:fill="FFFFFF"/>
        </w:rPr>
        <w:t>»</w:t>
      </w:r>
    </w:p>
    <w:p w14:paraId="05673764" w14:textId="77777777" w:rsidR="00667904" w:rsidRDefault="00667904" w:rsidP="00667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Институт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реализует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у послевузовского образования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государственной лицензией на право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ведения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14:paraId="63C4AB2D" w14:textId="77777777" w:rsidR="00667904" w:rsidRDefault="00403CF4" w:rsidP="00667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Профессиональн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 резидентуры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 w:rsidR="006679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67904" w:rsidRPr="00A54077">
        <w:rPr>
          <w:rFonts w:ascii="Times New Roman" w:hAnsi="Times New Roman"/>
          <w:sz w:val="24"/>
          <w:szCs w:val="24"/>
        </w:rPr>
        <w:t>подготовк</w:t>
      </w:r>
      <w:r w:rsidR="00667904">
        <w:rPr>
          <w:rFonts w:ascii="Times New Roman" w:hAnsi="Times New Roman"/>
          <w:sz w:val="24"/>
          <w:szCs w:val="24"/>
        </w:rPr>
        <w:t>у</w:t>
      </w:r>
      <w:r w:rsidR="00667904" w:rsidRPr="00A54077">
        <w:rPr>
          <w:rFonts w:ascii="Times New Roman" w:hAnsi="Times New Roman"/>
          <w:sz w:val="24"/>
          <w:szCs w:val="24"/>
        </w:rPr>
        <w:t xml:space="preserve"> конкурентоспособных, </w:t>
      </w:r>
      <w:proofErr w:type="spellStart"/>
      <w:r w:rsidR="00667904" w:rsidRPr="00A54077">
        <w:rPr>
          <w:rFonts w:ascii="Times New Roman" w:hAnsi="Times New Roman"/>
          <w:sz w:val="24"/>
          <w:szCs w:val="24"/>
        </w:rPr>
        <w:t>иновационно</w:t>
      </w:r>
      <w:proofErr w:type="spellEnd"/>
      <w:r w:rsidR="00667904" w:rsidRPr="00A54077">
        <w:rPr>
          <w:rFonts w:ascii="Times New Roman" w:hAnsi="Times New Roman"/>
          <w:sz w:val="24"/>
          <w:szCs w:val="24"/>
        </w:rPr>
        <w:t xml:space="preserve">-мыслящих и патриотически воспитанных специалистов, соответствующих современным отечественным и международным критериям, а также </w:t>
      </w:r>
      <w:r w:rsidR="00667904">
        <w:rPr>
          <w:rFonts w:ascii="Times New Roman" w:hAnsi="Times New Roman"/>
          <w:sz w:val="24"/>
          <w:szCs w:val="24"/>
        </w:rPr>
        <w:t xml:space="preserve">на </w:t>
      </w:r>
      <w:r w:rsidR="00667904" w:rsidRPr="00A54077">
        <w:rPr>
          <w:rFonts w:ascii="Times New Roman" w:hAnsi="Times New Roman"/>
          <w:sz w:val="24"/>
          <w:szCs w:val="24"/>
        </w:rPr>
        <w:t>создани</w:t>
      </w:r>
      <w:r w:rsidR="00667904">
        <w:rPr>
          <w:rFonts w:ascii="Times New Roman" w:hAnsi="Times New Roman"/>
          <w:sz w:val="24"/>
          <w:szCs w:val="24"/>
        </w:rPr>
        <w:t>е</w:t>
      </w:r>
      <w:r w:rsidR="00667904" w:rsidRPr="00A54077">
        <w:rPr>
          <w:rFonts w:ascii="Times New Roman" w:hAnsi="Times New Roman"/>
          <w:sz w:val="24"/>
          <w:szCs w:val="24"/>
        </w:rPr>
        <w:t xml:space="preserve"> элитной научно-интеллектуальной и информационно-культурной среды, способствующей всемерному экономическому росту и процветанию РК. </w:t>
      </w:r>
    </w:p>
    <w:p w14:paraId="0AE7D1DD" w14:textId="77777777" w:rsidR="00667904" w:rsidRPr="00403CF4" w:rsidRDefault="00667904" w:rsidP="00667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</w:t>
      </w:r>
      <w:r w:rsidR="00BB08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нчании резидентуры специалисту выдается свидетельство об окончании резидентуры.</w:t>
      </w:r>
    </w:p>
    <w:p w14:paraId="7A6AD011" w14:textId="77777777" w:rsidR="00403CF4" w:rsidRPr="00403CF4" w:rsidRDefault="00403CF4" w:rsidP="00FC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учебного процесса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</w:t>
      </w:r>
      <w:r w:rsidR="00FC02D7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 основе государственных общеобязательных стандартов образования, типовых учебных планов, утверждаемых уполномоченным государственным органом в области образования, и типовых профессиональных учебных программ, утверждаемых уполномоченным государственным органом в области здравоохранения.</w:t>
      </w:r>
    </w:p>
    <w:p w14:paraId="6EBD12A3" w14:textId="77777777" w:rsidR="00403CF4" w:rsidRPr="00403CF4" w:rsidRDefault="00403CF4" w:rsidP="00FC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Объем и содержание учебных программ устанавливаются соответствующими государственными общеобязательными стандартами образования и реализуются через рабочие учебные планы, индивидуальные учебные планы и рабочие программы дисциплин.</w:t>
      </w:r>
    </w:p>
    <w:p w14:paraId="6680D7CC" w14:textId="77777777" w:rsidR="00403CF4" w:rsidRDefault="00403CF4" w:rsidP="00FE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освоения профессиональных учебных программ высшего образования определяется государственными общеобязательными стандартами высшего образования. </w:t>
      </w:r>
    </w:p>
    <w:p w14:paraId="77E38C31" w14:textId="77777777" w:rsidR="00FE415A" w:rsidRDefault="00FE415A" w:rsidP="00FE4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программы резидентуры</w:t>
      </w:r>
    </w:p>
    <w:p w14:paraId="6F8620E5" w14:textId="49EF369D" w:rsidR="00BB08A5" w:rsidRDefault="00BB08A5" w:rsidP="006A3E36">
      <w:pPr>
        <w:pStyle w:val="a7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AC2191">
        <w:rPr>
          <w:rFonts w:ascii="Times New Roman" w:hAnsi="Times New Roman"/>
          <w:sz w:val="24"/>
          <w:szCs w:val="24"/>
        </w:rPr>
        <w:t>Офтальмология взрослая, детская</w:t>
      </w:r>
      <w:r>
        <w:rPr>
          <w:rFonts w:ascii="Times New Roman" w:hAnsi="Times New Roman"/>
          <w:sz w:val="24"/>
          <w:szCs w:val="24"/>
        </w:rPr>
        <w:t xml:space="preserve">» представляет собой </w:t>
      </w:r>
      <w:r w:rsidRPr="00D0724A">
        <w:rPr>
          <w:rFonts w:ascii="Times New Roman" w:hAnsi="Times New Roman"/>
          <w:sz w:val="24"/>
          <w:szCs w:val="24"/>
        </w:rPr>
        <w:t>систему диагностических и лечебных мероприятий, направленных на реабилитацию пациентов с</w:t>
      </w:r>
      <w:r w:rsidR="006F3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различной </w:t>
      </w:r>
      <w:proofErr w:type="spellStart"/>
      <w:r>
        <w:rPr>
          <w:rFonts w:ascii="Times New Roman" w:hAnsi="Times New Roman"/>
          <w:sz w:val="24"/>
          <w:szCs w:val="24"/>
        </w:rPr>
        <w:t>офтальмопатологией</w:t>
      </w:r>
      <w:proofErr w:type="spellEnd"/>
      <w:r>
        <w:rPr>
          <w:rFonts w:ascii="Times New Roman" w:hAnsi="Times New Roman"/>
          <w:sz w:val="24"/>
          <w:szCs w:val="24"/>
        </w:rPr>
        <w:t>. Состоит из следующих дисциплин</w:t>
      </w:r>
      <w:r w:rsidRPr="00396831">
        <w:rPr>
          <w:rFonts w:ascii="Times New Roman" w:hAnsi="Times New Roman"/>
          <w:sz w:val="24"/>
          <w:szCs w:val="24"/>
        </w:rPr>
        <w:t>:</w:t>
      </w:r>
    </w:p>
    <w:p w14:paraId="07A8DD04" w14:textId="77777777" w:rsidR="00BB08A5" w:rsidRPr="00B13C6A" w:rsidRDefault="00BB08A5" w:rsidP="00BB08A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color w:val="1E1E1E"/>
          <w:sz w:val="24"/>
          <w:szCs w:val="24"/>
        </w:rPr>
      </w:pPr>
      <w:r w:rsidRPr="00B13C6A">
        <w:rPr>
          <w:rFonts w:ascii="Times New Roman" w:hAnsi="Times New Roman" w:cs="Times New Roman"/>
          <w:sz w:val="24"/>
          <w:szCs w:val="24"/>
        </w:rPr>
        <w:t>Модель у</w:t>
      </w:r>
      <w:r w:rsidRPr="00B13C6A">
        <w:rPr>
          <w:rFonts w:ascii="Times New Roman" w:hAnsi="Times New Roman" w:cs="Times New Roman"/>
          <w:color w:val="1E1E1E"/>
          <w:sz w:val="24"/>
          <w:szCs w:val="24"/>
        </w:rPr>
        <w:t>чебной программы по медицинским специальностям резидентуры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481"/>
        <w:gridCol w:w="4679"/>
      </w:tblGrid>
      <w:tr w:rsidR="00BB08A5" w:rsidRPr="00B13C6A" w14:paraId="29EE40CF" w14:textId="77777777" w:rsidTr="00B13C6A">
        <w:trPr>
          <w:trHeight w:val="30"/>
          <w:tblHeader/>
        </w:trPr>
        <w:tc>
          <w:tcPr>
            <w:tcW w:w="24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A49D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7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F03C8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дисциплин и видов деятельности 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10D77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Объем академических часов (кредитов)</w:t>
            </w:r>
          </w:p>
        </w:tc>
      </w:tr>
      <w:tr w:rsidR="00BB08A5" w:rsidRPr="00B13C6A" w14:paraId="71DDAE09" w14:textId="77777777" w:rsidTr="00B13C6A">
        <w:trPr>
          <w:trHeight w:val="30"/>
          <w:tblHeader/>
        </w:trPr>
        <w:tc>
          <w:tcPr>
            <w:tcW w:w="243" w:type="pct"/>
            <w:vMerge/>
          </w:tcPr>
          <w:p w14:paraId="34390FFB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vMerge/>
          </w:tcPr>
          <w:p w14:paraId="0C26CE4D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29B4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 xml:space="preserve">3 года обучения </w:t>
            </w:r>
          </w:p>
        </w:tc>
      </w:tr>
      <w:tr w:rsidR="00BB08A5" w:rsidRPr="00B13C6A" w14:paraId="4F71DD9D" w14:textId="77777777" w:rsidTr="00B13C6A">
        <w:trPr>
          <w:trHeight w:val="223"/>
          <w:tblHeader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A92B1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A8137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C10EB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8A5" w:rsidRPr="00B13C6A" w14:paraId="61818412" w14:textId="77777777" w:rsidTr="00B13C6A">
        <w:trPr>
          <w:trHeight w:val="223"/>
          <w:tblHeader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FAC7F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96386" w14:textId="77777777"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C6A">
              <w:rPr>
                <w:rFonts w:ascii="Times New Roman" w:hAnsi="Times New Roman" w:cs="Times New Roman"/>
                <w:bCs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BC7EC" w14:textId="77777777" w:rsidR="00BB08A5" w:rsidRPr="00B13C6A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3C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6120/204</w:t>
            </w:r>
          </w:p>
        </w:tc>
      </w:tr>
      <w:tr w:rsidR="00BB08A5" w:rsidRPr="00FE7AA5" w14:paraId="3F09E117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4907D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7DF1A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6E487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5880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BB08A5" w:rsidRPr="00FE7AA5" w14:paraId="2009BEB4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D0538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E3BB2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Компонент по выбору (КВ)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4C301" w14:textId="77777777" w:rsidR="00BB08A5" w:rsidRPr="00FE7AA5" w:rsidRDefault="00BB08A5" w:rsidP="00B13C6A">
            <w:pPr>
              <w:tabs>
                <w:tab w:val="left" w:pos="285"/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240/8</w:t>
            </w:r>
          </w:p>
        </w:tc>
      </w:tr>
      <w:tr w:rsidR="00BB08A5" w:rsidRPr="00FE7AA5" w14:paraId="6570CEEC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5C1DB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BD74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(ПА)*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3159C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08A5" w:rsidRPr="00FE7AA5" w14:paraId="7A1BE3A7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F17FD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82019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(ИА)*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43B18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08A5" w:rsidRPr="00FE7AA5" w14:paraId="005C5FB6" w14:textId="77777777" w:rsidTr="00B13C6A">
        <w:trPr>
          <w:trHeight w:val="30"/>
        </w:trPr>
        <w:tc>
          <w:tcPr>
            <w:tcW w:w="24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97901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CE3D" w14:textId="77777777" w:rsidR="00BB08A5" w:rsidRPr="00FE7AA5" w:rsidRDefault="00BB08A5" w:rsidP="00B1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BE0CF" w14:textId="77777777" w:rsidR="00BB08A5" w:rsidRPr="00FE7AA5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Pr="00FE7AA5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 w:rsidRPr="00FE7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</w:tbl>
    <w:p w14:paraId="72D07BFE" w14:textId="77777777" w:rsidR="00BB08A5" w:rsidRPr="00FE7AA5" w:rsidRDefault="00BB08A5" w:rsidP="00BB08A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color w:val="1E1E1E"/>
          <w:sz w:val="24"/>
          <w:szCs w:val="24"/>
        </w:rPr>
      </w:pPr>
    </w:p>
    <w:p w14:paraId="4331A5ED" w14:textId="77777777" w:rsidR="00BB08A5" w:rsidRPr="00B13C6A" w:rsidRDefault="00BB08A5" w:rsidP="00BB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C6A">
        <w:rPr>
          <w:rFonts w:ascii="Times New Roman" w:hAnsi="Times New Roman" w:cs="Times New Roman"/>
          <w:sz w:val="24"/>
          <w:szCs w:val="24"/>
        </w:rPr>
        <w:t>Примечание: * Количество академических часов (кредитов), выделяемых на промежуточную и итоговую аттестации, входят в общую трудоемкость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040"/>
        <w:gridCol w:w="4629"/>
        <w:gridCol w:w="1641"/>
        <w:gridCol w:w="1492"/>
      </w:tblGrid>
      <w:tr w:rsidR="00B13C6A" w:rsidRPr="00B13C6A" w14:paraId="51CA4F4A" w14:textId="77777777" w:rsidTr="00B13C6A">
        <w:trPr>
          <w:trHeight w:val="345"/>
          <w:jc w:val="center"/>
        </w:trPr>
        <w:tc>
          <w:tcPr>
            <w:tcW w:w="769" w:type="dxa"/>
          </w:tcPr>
          <w:p w14:paraId="62B7577A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40" w:type="dxa"/>
          </w:tcPr>
          <w:p w14:paraId="2EA3D01E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B13C6A">
              <w:rPr>
                <w:rFonts w:ascii="Times New Roman" w:hAnsi="Times New Roman"/>
                <w:sz w:val="24"/>
                <w:szCs w:val="24"/>
              </w:rPr>
              <w:t>дисцип</w:t>
            </w:r>
            <w:proofErr w:type="spellEnd"/>
          </w:p>
          <w:p w14:paraId="5D73DED8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C6A">
              <w:rPr>
                <w:rFonts w:ascii="Times New Roman" w:hAnsi="Times New Roman"/>
                <w:sz w:val="24"/>
                <w:szCs w:val="24"/>
              </w:rPr>
              <w:t>лины</w:t>
            </w:r>
            <w:proofErr w:type="spellEnd"/>
          </w:p>
        </w:tc>
        <w:tc>
          <w:tcPr>
            <w:tcW w:w="4629" w:type="dxa"/>
          </w:tcPr>
          <w:p w14:paraId="4138FD67" w14:textId="77777777" w:rsidR="00BB08A5" w:rsidRPr="00B13C6A" w:rsidRDefault="00BB08A5" w:rsidP="00B13C6A">
            <w:pPr>
              <w:pStyle w:val="a7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641" w:type="dxa"/>
          </w:tcPr>
          <w:p w14:paraId="425E38B3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1492" w:type="dxa"/>
          </w:tcPr>
          <w:p w14:paraId="33B21487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3C6A" w:rsidRPr="00B13C6A" w14:paraId="2F6A7470" w14:textId="77777777" w:rsidTr="00B13C6A">
        <w:trPr>
          <w:trHeight w:val="345"/>
          <w:jc w:val="center"/>
        </w:trPr>
        <w:tc>
          <w:tcPr>
            <w:tcW w:w="6438" w:type="dxa"/>
            <w:gridSpan w:val="3"/>
            <w:vAlign w:val="center"/>
          </w:tcPr>
          <w:p w14:paraId="4770C235" w14:textId="646B407A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Профилирующие</w:t>
            </w:r>
            <w:proofErr w:type="spellEnd"/>
            <w:r w:rsidR="008C27A3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13C6A">
              <w:rPr>
                <w:b w:val="0"/>
                <w:sz w:val="22"/>
                <w:szCs w:val="22"/>
              </w:rPr>
              <w:t>дисциплины</w:t>
            </w:r>
            <w:proofErr w:type="spellEnd"/>
            <w:r w:rsidRPr="00B13C6A">
              <w:rPr>
                <w:b w:val="0"/>
                <w:sz w:val="22"/>
                <w:szCs w:val="22"/>
              </w:rPr>
              <w:t xml:space="preserve"> (ПД):</w:t>
            </w:r>
          </w:p>
        </w:tc>
        <w:tc>
          <w:tcPr>
            <w:tcW w:w="1641" w:type="dxa"/>
            <w:vAlign w:val="center"/>
          </w:tcPr>
          <w:p w14:paraId="4BD7428C" w14:textId="77777777" w:rsidR="00BB08A5" w:rsidRPr="00B13C6A" w:rsidRDefault="00BB08A5" w:rsidP="00B13C6A">
            <w:pPr>
              <w:pStyle w:val="-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92" w:type="dxa"/>
          </w:tcPr>
          <w:p w14:paraId="1C20BFCA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A" w:rsidRPr="00B13C6A" w14:paraId="73BAF364" w14:textId="77777777" w:rsidTr="00B13C6A">
        <w:trPr>
          <w:trHeight w:val="279"/>
          <w:jc w:val="center"/>
        </w:trPr>
        <w:tc>
          <w:tcPr>
            <w:tcW w:w="769" w:type="dxa"/>
          </w:tcPr>
          <w:p w14:paraId="2201AE2D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14:paraId="3583C4BF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ОftAP</w:t>
            </w:r>
            <w:proofErr w:type="spellEnd"/>
          </w:p>
        </w:tc>
        <w:tc>
          <w:tcPr>
            <w:tcW w:w="4629" w:type="dxa"/>
          </w:tcPr>
          <w:p w14:paraId="1B1FA968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Офтальмология амбулаторно-поликлиническая </w:t>
            </w:r>
          </w:p>
        </w:tc>
        <w:tc>
          <w:tcPr>
            <w:tcW w:w="1641" w:type="dxa"/>
          </w:tcPr>
          <w:p w14:paraId="28B2C257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92" w:type="dxa"/>
          </w:tcPr>
          <w:p w14:paraId="6CD648FD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</w:tr>
      <w:tr w:rsidR="00B13C6A" w:rsidRPr="00B13C6A" w14:paraId="2CABB807" w14:textId="77777777" w:rsidTr="00B13C6A">
        <w:trPr>
          <w:trHeight w:val="279"/>
          <w:jc w:val="center"/>
        </w:trPr>
        <w:tc>
          <w:tcPr>
            <w:tcW w:w="769" w:type="dxa"/>
          </w:tcPr>
          <w:p w14:paraId="6618294E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14:paraId="47F5776B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ОftAP-1</w:t>
            </w:r>
          </w:p>
        </w:tc>
        <w:tc>
          <w:tcPr>
            <w:tcW w:w="4629" w:type="dxa"/>
          </w:tcPr>
          <w:p w14:paraId="2EF314CC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амбулаторно-поликлиническая</w:t>
            </w:r>
          </w:p>
        </w:tc>
        <w:tc>
          <w:tcPr>
            <w:tcW w:w="1641" w:type="dxa"/>
          </w:tcPr>
          <w:p w14:paraId="3E71902E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</w:tcPr>
          <w:p w14:paraId="25B505C9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B13C6A" w:rsidRPr="00B13C6A" w14:paraId="5E9DD9F8" w14:textId="77777777" w:rsidTr="00B13C6A">
        <w:trPr>
          <w:trHeight w:val="279"/>
          <w:jc w:val="center"/>
        </w:trPr>
        <w:tc>
          <w:tcPr>
            <w:tcW w:w="769" w:type="dxa"/>
          </w:tcPr>
          <w:p w14:paraId="52BFAD5F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14:paraId="1E6B04A2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ОftAP-2</w:t>
            </w:r>
          </w:p>
        </w:tc>
        <w:tc>
          <w:tcPr>
            <w:tcW w:w="4629" w:type="dxa"/>
          </w:tcPr>
          <w:p w14:paraId="0A9D7CA4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амбулаторно-поликлиническая2</w:t>
            </w:r>
          </w:p>
        </w:tc>
        <w:tc>
          <w:tcPr>
            <w:tcW w:w="1641" w:type="dxa"/>
          </w:tcPr>
          <w:p w14:paraId="56C3657C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92" w:type="dxa"/>
          </w:tcPr>
          <w:p w14:paraId="211931F2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B13C6A" w:rsidRPr="00B13C6A" w14:paraId="4818A2A5" w14:textId="77777777" w:rsidTr="00B13C6A">
        <w:trPr>
          <w:trHeight w:val="279"/>
          <w:jc w:val="center"/>
        </w:trPr>
        <w:tc>
          <w:tcPr>
            <w:tcW w:w="769" w:type="dxa"/>
          </w:tcPr>
          <w:p w14:paraId="68BFDCC1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Align w:val="center"/>
          </w:tcPr>
          <w:p w14:paraId="2384B3E7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</w:p>
        </w:tc>
        <w:tc>
          <w:tcPr>
            <w:tcW w:w="4629" w:type="dxa"/>
          </w:tcPr>
          <w:p w14:paraId="34F66BF3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 xml:space="preserve">Офтальмология в стационаре </w:t>
            </w:r>
          </w:p>
        </w:tc>
        <w:tc>
          <w:tcPr>
            <w:tcW w:w="1641" w:type="dxa"/>
          </w:tcPr>
          <w:p w14:paraId="6C982A9B" w14:textId="77777777" w:rsidR="00BB08A5" w:rsidRPr="00B13C6A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92" w:type="dxa"/>
          </w:tcPr>
          <w:p w14:paraId="24A77AA4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3480</w:t>
            </w:r>
          </w:p>
        </w:tc>
      </w:tr>
      <w:tr w:rsidR="00B13C6A" w:rsidRPr="00B13C6A" w14:paraId="6C87BE95" w14:textId="77777777" w:rsidTr="00B13C6A">
        <w:trPr>
          <w:trHeight w:val="252"/>
          <w:jc w:val="center"/>
        </w:trPr>
        <w:tc>
          <w:tcPr>
            <w:tcW w:w="769" w:type="dxa"/>
          </w:tcPr>
          <w:p w14:paraId="74246F34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14:paraId="34CB00DF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  <w:r w:rsidRPr="00B13C6A">
              <w:rPr>
                <w:b w:val="0"/>
                <w:sz w:val="22"/>
                <w:szCs w:val="22"/>
                <w:lang w:val="ru-RU"/>
              </w:rPr>
              <w:t>-1</w:t>
            </w:r>
          </w:p>
        </w:tc>
        <w:tc>
          <w:tcPr>
            <w:tcW w:w="4629" w:type="dxa"/>
          </w:tcPr>
          <w:p w14:paraId="6AED42E6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1</w:t>
            </w:r>
          </w:p>
        </w:tc>
        <w:tc>
          <w:tcPr>
            <w:tcW w:w="1641" w:type="dxa"/>
          </w:tcPr>
          <w:p w14:paraId="2B2C743B" w14:textId="77777777" w:rsidR="00BB08A5" w:rsidRPr="00B6228B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14:paraId="6373CCE1" w14:textId="0002F0EE" w:rsidR="00BB08A5" w:rsidRPr="00B6228B" w:rsidRDefault="00B6228B" w:rsidP="00B622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13C6A" w:rsidRPr="00B13C6A" w14:paraId="4A067647" w14:textId="77777777" w:rsidTr="00B13C6A">
        <w:trPr>
          <w:trHeight w:val="285"/>
          <w:jc w:val="center"/>
        </w:trPr>
        <w:tc>
          <w:tcPr>
            <w:tcW w:w="769" w:type="dxa"/>
          </w:tcPr>
          <w:p w14:paraId="2EA75B15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14:paraId="655DFF55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ОftS-2</w:t>
            </w:r>
          </w:p>
        </w:tc>
        <w:tc>
          <w:tcPr>
            <w:tcW w:w="4629" w:type="dxa"/>
          </w:tcPr>
          <w:p w14:paraId="62193D63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2</w:t>
            </w:r>
          </w:p>
        </w:tc>
        <w:tc>
          <w:tcPr>
            <w:tcW w:w="1641" w:type="dxa"/>
          </w:tcPr>
          <w:p w14:paraId="7D54F32D" w14:textId="77777777" w:rsidR="00BB08A5" w:rsidRPr="00B6228B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14:paraId="3F01FAFC" w14:textId="43E05815" w:rsidR="00BB08A5" w:rsidRPr="00B6228B" w:rsidRDefault="00BB08A5" w:rsidP="00B622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6</w:t>
            </w:r>
            <w:r w:rsidR="00B6228B" w:rsidRPr="00B6228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13C6A" w:rsidRPr="00B13C6A" w14:paraId="2224B767" w14:textId="77777777" w:rsidTr="00B13C6A">
        <w:trPr>
          <w:trHeight w:val="285"/>
          <w:jc w:val="center"/>
        </w:trPr>
        <w:tc>
          <w:tcPr>
            <w:tcW w:w="769" w:type="dxa"/>
          </w:tcPr>
          <w:p w14:paraId="74F46EBC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Align w:val="center"/>
          </w:tcPr>
          <w:p w14:paraId="6049268B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ОftS-3</w:t>
            </w:r>
          </w:p>
        </w:tc>
        <w:tc>
          <w:tcPr>
            <w:tcW w:w="4629" w:type="dxa"/>
          </w:tcPr>
          <w:p w14:paraId="71589343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3</w:t>
            </w:r>
          </w:p>
        </w:tc>
        <w:tc>
          <w:tcPr>
            <w:tcW w:w="1641" w:type="dxa"/>
          </w:tcPr>
          <w:p w14:paraId="6E165956" w14:textId="77777777" w:rsidR="00BB08A5" w:rsidRPr="00B6228B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14:paraId="6A6E3CF0" w14:textId="1E47A79A" w:rsidR="00BB08A5" w:rsidRPr="00B6228B" w:rsidRDefault="00B6228B" w:rsidP="00B622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B13C6A" w:rsidRPr="00B13C6A" w14:paraId="29739481" w14:textId="77777777" w:rsidTr="00B13C6A">
        <w:trPr>
          <w:trHeight w:val="285"/>
          <w:jc w:val="center"/>
        </w:trPr>
        <w:tc>
          <w:tcPr>
            <w:tcW w:w="769" w:type="dxa"/>
          </w:tcPr>
          <w:p w14:paraId="759CB9B0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vAlign w:val="center"/>
          </w:tcPr>
          <w:p w14:paraId="188C9BE3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ОftS-4</w:t>
            </w:r>
          </w:p>
        </w:tc>
        <w:tc>
          <w:tcPr>
            <w:tcW w:w="4629" w:type="dxa"/>
          </w:tcPr>
          <w:p w14:paraId="65450C2F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4</w:t>
            </w:r>
          </w:p>
        </w:tc>
        <w:tc>
          <w:tcPr>
            <w:tcW w:w="1641" w:type="dxa"/>
          </w:tcPr>
          <w:p w14:paraId="24F1542C" w14:textId="77777777" w:rsidR="00BB08A5" w:rsidRPr="00B6228B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14:paraId="5936E171" w14:textId="61C612DC" w:rsidR="00BB08A5" w:rsidRPr="00B6228B" w:rsidRDefault="00B6228B" w:rsidP="00B622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B13C6A" w:rsidRPr="00B13C6A" w14:paraId="152C7960" w14:textId="77777777" w:rsidTr="00B13C6A">
        <w:trPr>
          <w:trHeight w:val="285"/>
          <w:jc w:val="center"/>
        </w:trPr>
        <w:tc>
          <w:tcPr>
            <w:tcW w:w="769" w:type="dxa"/>
          </w:tcPr>
          <w:p w14:paraId="5214D448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  <w:vAlign w:val="center"/>
          </w:tcPr>
          <w:p w14:paraId="0420A993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ОftS-5</w:t>
            </w:r>
          </w:p>
        </w:tc>
        <w:tc>
          <w:tcPr>
            <w:tcW w:w="4629" w:type="dxa"/>
          </w:tcPr>
          <w:p w14:paraId="74161097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5</w:t>
            </w:r>
          </w:p>
        </w:tc>
        <w:tc>
          <w:tcPr>
            <w:tcW w:w="1641" w:type="dxa"/>
          </w:tcPr>
          <w:p w14:paraId="0D8766CC" w14:textId="77777777" w:rsidR="00BB08A5" w:rsidRPr="00B6228B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14:paraId="1E7F4FFE" w14:textId="4FC00B09" w:rsidR="00BB08A5" w:rsidRPr="00B6228B" w:rsidRDefault="00B6228B" w:rsidP="00B622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3C6A" w:rsidRPr="00B13C6A" w14:paraId="633CE67A" w14:textId="77777777" w:rsidTr="00B13C6A">
        <w:trPr>
          <w:trHeight w:val="285"/>
          <w:jc w:val="center"/>
        </w:trPr>
        <w:tc>
          <w:tcPr>
            <w:tcW w:w="769" w:type="dxa"/>
          </w:tcPr>
          <w:p w14:paraId="663910E5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Align w:val="center"/>
          </w:tcPr>
          <w:p w14:paraId="364A03CC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ОftS-6</w:t>
            </w:r>
          </w:p>
        </w:tc>
        <w:tc>
          <w:tcPr>
            <w:tcW w:w="4629" w:type="dxa"/>
          </w:tcPr>
          <w:p w14:paraId="50808472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Офтальмология в стационаре 6</w:t>
            </w:r>
          </w:p>
        </w:tc>
        <w:tc>
          <w:tcPr>
            <w:tcW w:w="1641" w:type="dxa"/>
          </w:tcPr>
          <w:p w14:paraId="6D65F35C" w14:textId="77777777" w:rsidR="00BB08A5" w:rsidRPr="00B6228B" w:rsidRDefault="00BB08A5" w:rsidP="00B13C6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2" w:type="dxa"/>
          </w:tcPr>
          <w:p w14:paraId="7B360A7A" w14:textId="5EFDD969" w:rsidR="00BB08A5" w:rsidRPr="00B6228B" w:rsidRDefault="00B6228B" w:rsidP="00B6228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13C6A" w:rsidRPr="00B13C6A" w14:paraId="4CF689E6" w14:textId="77777777" w:rsidTr="00B13C6A">
        <w:trPr>
          <w:trHeight w:val="285"/>
          <w:jc w:val="center"/>
        </w:trPr>
        <w:tc>
          <w:tcPr>
            <w:tcW w:w="769" w:type="dxa"/>
          </w:tcPr>
          <w:p w14:paraId="3262AF69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  <w:vAlign w:val="center"/>
          </w:tcPr>
          <w:p w14:paraId="0EF027DD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ОftS</w:t>
            </w:r>
            <w:proofErr w:type="spellEnd"/>
          </w:p>
        </w:tc>
        <w:tc>
          <w:tcPr>
            <w:tcW w:w="4629" w:type="dxa"/>
          </w:tcPr>
          <w:p w14:paraId="2E35FF29" w14:textId="77777777"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6A">
              <w:rPr>
                <w:rFonts w:ascii="Times New Roman" w:hAnsi="Times New Roman" w:cs="Times New Roman"/>
              </w:rPr>
              <w:t xml:space="preserve">Микрохирургия глаза </w:t>
            </w:r>
          </w:p>
        </w:tc>
        <w:tc>
          <w:tcPr>
            <w:tcW w:w="1641" w:type="dxa"/>
            <w:vAlign w:val="center"/>
          </w:tcPr>
          <w:p w14:paraId="688A925F" w14:textId="77777777" w:rsidR="00BB08A5" w:rsidRPr="00B6228B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6228B">
              <w:rPr>
                <w:b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1492" w:type="dxa"/>
          </w:tcPr>
          <w:p w14:paraId="271E357B" w14:textId="77777777" w:rsidR="00BB08A5" w:rsidRPr="00B6228B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B13C6A" w:rsidRPr="00B13C6A" w14:paraId="21A9171B" w14:textId="77777777" w:rsidTr="00B13C6A">
        <w:trPr>
          <w:trHeight w:val="285"/>
          <w:jc w:val="center"/>
        </w:trPr>
        <w:tc>
          <w:tcPr>
            <w:tcW w:w="769" w:type="dxa"/>
          </w:tcPr>
          <w:p w14:paraId="29150AB5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2748868A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29" w:type="dxa"/>
            <w:vAlign w:val="center"/>
          </w:tcPr>
          <w:p w14:paraId="245E2C3C" w14:textId="3221FBA8" w:rsidR="00BB08A5" w:rsidRPr="00B13C6A" w:rsidRDefault="00BB08A5" w:rsidP="00B13C6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1" w:type="dxa"/>
          </w:tcPr>
          <w:p w14:paraId="4BD3B3F1" w14:textId="17B5BD0B" w:rsidR="00BB08A5" w:rsidRPr="00B6228B" w:rsidRDefault="00BB08A5" w:rsidP="00B13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14:paraId="13AAFC98" w14:textId="4B8A679D" w:rsidR="00BB08A5" w:rsidRPr="00B6228B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A" w:rsidRPr="00B13C6A" w14:paraId="67FFB174" w14:textId="77777777" w:rsidTr="00B13C6A">
        <w:trPr>
          <w:trHeight w:val="285"/>
          <w:jc w:val="center"/>
        </w:trPr>
        <w:tc>
          <w:tcPr>
            <w:tcW w:w="769" w:type="dxa"/>
          </w:tcPr>
          <w:p w14:paraId="6EE83003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14:paraId="5C86CEAF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КВ</w:t>
            </w:r>
          </w:p>
        </w:tc>
        <w:tc>
          <w:tcPr>
            <w:tcW w:w="4629" w:type="dxa"/>
            <w:vAlign w:val="center"/>
          </w:tcPr>
          <w:p w14:paraId="3AB4097C" w14:textId="77777777" w:rsidR="00BB08A5" w:rsidRPr="00B13C6A" w:rsidRDefault="00BB08A5" w:rsidP="00B13C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3C6A">
              <w:rPr>
                <w:rFonts w:ascii="Times New Roman" w:hAnsi="Times New Roman" w:cs="Times New Roman"/>
              </w:rPr>
              <w:t>Компонент по выбору</w:t>
            </w:r>
          </w:p>
        </w:tc>
        <w:tc>
          <w:tcPr>
            <w:tcW w:w="1641" w:type="dxa"/>
            <w:vAlign w:val="center"/>
          </w:tcPr>
          <w:p w14:paraId="27DCA1D4" w14:textId="77777777" w:rsidR="00BB08A5" w:rsidRPr="00B6228B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6228B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492" w:type="dxa"/>
          </w:tcPr>
          <w:p w14:paraId="56391C4E" w14:textId="77777777" w:rsidR="00BB08A5" w:rsidRPr="00B6228B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13C6A" w:rsidRPr="00B13C6A" w14:paraId="3D5C82CD" w14:textId="77777777" w:rsidTr="00B13C6A">
        <w:trPr>
          <w:trHeight w:val="285"/>
          <w:jc w:val="center"/>
        </w:trPr>
        <w:tc>
          <w:tcPr>
            <w:tcW w:w="769" w:type="dxa"/>
          </w:tcPr>
          <w:p w14:paraId="5747962A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0" w:type="dxa"/>
          </w:tcPr>
          <w:p w14:paraId="7058C017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ПА</w:t>
            </w:r>
          </w:p>
        </w:tc>
        <w:tc>
          <w:tcPr>
            <w:tcW w:w="4629" w:type="dxa"/>
          </w:tcPr>
          <w:p w14:paraId="17CE35B5" w14:textId="790F0910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Промежуточная</w:t>
            </w:r>
            <w:proofErr w:type="spellEnd"/>
            <w:r w:rsidR="006F3934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13C6A">
              <w:rPr>
                <w:b w:val="0"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641" w:type="dxa"/>
            <w:vAlign w:val="center"/>
          </w:tcPr>
          <w:p w14:paraId="5CEF2443" w14:textId="77777777" w:rsidR="00BB08A5" w:rsidRPr="00B6228B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6228B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492" w:type="dxa"/>
          </w:tcPr>
          <w:p w14:paraId="5D4F116E" w14:textId="77777777" w:rsidR="00BB08A5" w:rsidRPr="00B6228B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B13C6A" w:rsidRPr="00B13C6A" w14:paraId="24A35E44" w14:textId="77777777" w:rsidTr="00B13C6A">
        <w:trPr>
          <w:trHeight w:val="285"/>
          <w:jc w:val="center"/>
        </w:trPr>
        <w:tc>
          <w:tcPr>
            <w:tcW w:w="769" w:type="dxa"/>
          </w:tcPr>
          <w:p w14:paraId="2112C426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0" w:type="dxa"/>
          </w:tcPr>
          <w:p w14:paraId="67FB98D4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r w:rsidRPr="00B13C6A">
              <w:rPr>
                <w:b w:val="0"/>
                <w:sz w:val="22"/>
                <w:szCs w:val="22"/>
              </w:rPr>
              <w:t>ИА</w:t>
            </w:r>
          </w:p>
        </w:tc>
        <w:tc>
          <w:tcPr>
            <w:tcW w:w="4629" w:type="dxa"/>
          </w:tcPr>
          <w:p w14:paraId="3A22F19B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Итоговая</w:t>
            </w:r>
            <w:proofErr w:type="spellEnd"/>
            <w:r w:rsidR="001462D7">
              <w:rPr>
                <w:b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13C6A">
              <w:rPr>
                <w:b w:val="0"/>
                <w:sz w:val="22"/>
                <w:szCs w:val="22"/>
              </w:rPr>
              <w:t>аттестация</w:t>
            </w:r>
            <w:proofErr w:type="spellEnd"/>
          </w:p>
        </w:tc>
        <w:tc>
          <w:tcPr>
            <w:tcW w:w="1641" w:type="dxa"/>
            <w:vAlign w:val="center"/>
          </w:tcPr>
          <w:p w14:paraId="699B930F" w14:textId="77777777" w:rsidR="00BB08A5" w:rsidRPr="00B6228B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6228B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492" w:type="dxa"/>
          </w:tcPr>
          <w:p w14:paraId="106598CB" w14:textId="77777777" w:rsidR="00BB08A5" w:rsidRPr="00B6228B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622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13C6A" w:rsidRPr="00B13C6A" w14:paraId="64E34B33" w14:textId="77777777" w:rsidTr="00B13C6A">
        <w:trPr>
          <w:trHeight w:val="285"/>
          <w:jc w:val="center"/>
        </w:trPr>
        <w:tc>
          <w:tcPr>
            <w:tcW w:w="769" w:type="dxa"/>
          </w:tcPr>
          <w:p w14:paraId="2A642B39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5FDAFF59" w14:textId="77777777" w:rsidR="00BB08A5" w:rsidRPr="00B13C6A" w:rsidRDefault="00BB08A5" w:rsidP="00B13C6A">
            <w:pPr>
              <w:pStyle w:val="-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629" w:type="dxa"/>
          </w:tcPr>
          <w:p w14:paraId="6F82EAC5" w14:textId="77777777" w:rsidR="00BB08A5" w:rsidRPr="00B13C6A" w:rsidRDefault="00BB08A5" w:rsidP="00B13C6A">
            <w:pPr>
              <w:pStyle w:val="-1"/>
              <w:jc w:val="right"/>
              <w:rPr>
                <w:b w:val="0"/>
                <w:sz w:val="22"/>
                <w:szCs w:val="22"/>
              </w:rPr>
            </w:pPr>
            <w:proofErr w:type="spellStart"/>
            <w:r w:rsidRPr="00B13C6A">
              <w:rPr>
                <w:b w:val="0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641" w:type="dxa"/>
            <w:vAlign w:val="center"/>
          </w:tcPr>
          <w:p w14:paraId="0C7587EC" w14:textId="77777777" w:rsidR="00BB08A5" w:rsidRPr="00B13C6A" w:rsidRDefault="00BB08A5" w:rsidP="00B13C6A">
            <w:pPr>
              <w:pStyle w:val="-1"/>
              <w:rPr>
                <w:b w:val="0"/>
                <w:sz w:val="22"/>
                <w:szCs w:val="22"/>
                <w:lang w:val="ru-RU"/>
              </w:rPr>
            </w:pPr>
            <w:r w:rsidRPr="00B13C6A">
              <w:rPr>
                <w:b w:val="0"/>
                <w:sz w:val="22"/>
                <w:szCs w:val="22"/>
                <w:lang w:val="ru-RU"/>
              </w:rPr>
              <w:t>210</w:t>
            </w:r>
          </w:p>
        </w:tc>
        <w:tc>
          <w:tcPr>
            <w:tcW w:w="1492" w:type="dxa"/>
          </w:tcPr>
          <w:p w14:paraId="13EC220F" w14:textId="77777777" w:rsidR="00BB08A5" w:rsidRPr="00B13C6A" w:rsidRDefault="00BB08A5" w:rsidP="00B13C6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3C6A"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</w:tr>
    </w:tbl>
    <w:p w14:paraId="7EC8D4BE" w14:textId="77777777" w:rsidR="00E26AD0" w:rsidRDefault="00E26AD0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66878" w14:textId="77777777" w:rsidR="00403CF4" w:rsidRPr="00403CF4" w:rsidRDefault="00403CF4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государственным органом в области здравоохранения. </w:t>
      </w:r>
    </w:p>
    <w:p w14:paraId="1A32AFB8" w14:textId="77777777" w:rsidR="00403CF4" w:rsidRDefault="00403CF4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Подготовка специалистов в резидентуре осуществляется с целью обеспечения отрасли здравоохранения квалифицированными кадрами.</w:t>
      </w:r>
    </w:p>
    <w:p w14:paraId="258BDD84" w14:textId="77777777" w:rsidR="00B13C6A" w:rsidRPr="00403CF4" w:rsidRDefault="00B13C6A" w:rsidP="00FE4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DE939" w14:textId="77777777" w:rsidR="00FE415A" w:rsidRDefault="00FE415A" w:rsidP="00FE4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15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</w:t>
      </w:r>
    </w:p>
    <w:p w14:paraId="6DA8E222" w14:textId="77777777" w:rsidR="00403CF4" w:rsidRPr="00403CF4" w:rsidRDefault="00403CF4" w:rsidP="00D25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ая работа в 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тся составляющей частью учебного процесса и направлен</w:t>
      </w:r>
      <w:r w:rsidR="00D253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обучающихся.</w:t>
      </w:r>
    </w:p>
    <w:p w14:paraId="02F81590" w14:textId="77777777"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задачи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решаются соответствующ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ими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профессорско-преподавательским составом и администрацией </w:t>
      </w:r>
      <w:r w:rsidR="00B539BE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«КазНИИ ГБ»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в ходе совместной учебной, научной, производственной и общественной деятельности обучающихся, преподавателей и работников.</w:t>
      </w:r>
    </w:p>
    <w:p w14:paraId="025FEC64" w14:textId="77777777" w:rsidR="005F386F" w:rsidRDefault="005F386F" w:rsidP="00EE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C58DA" w14:textId="77777777" w:rsidR="005F386F" w:rsidRDefault="005F386F" w:rsidP="00EE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9673A" w14:textId="77777777" w:rsidR="00EE7977" w:rsidRDefault="00EE7977" w:rsidP="00EE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977">
        <w:rPr>
          <w:rFonts w:ascii="Times New Roman" w:eastAsia="Times New Roman" w:hAnsi="Times New Roman" w:cs="Times New Roman"/>
          <w:b/>
          <w:sz w:val="24"/>
          <w:szCs w:val="24"/>
        </w:rPr>
        <w:t>Учебная работа</w:t>
      </w:r>
    </w:p>
    <w:p w14:paraId="4829EB92" w14:textId="134E4C08" w:rsidR="00EE7977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учебной работы: лекции, семинары, практические занятия, консультации, самостоятельная работа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 xml:space="preserve"> 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самостоятельная работа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резидента</w:t>
      </w:r>
      <w:r w:rsidR="006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под руководством преподавателя.</w:t>
      </w:r>
    </w:p>
    <w:p w14:paraId="0B3F0F2B" w14:textId="77777777"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Основными языками обучения в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являются государственный и русский языки (в случаях, предусмотренных Государственным образовательным стандартом, либо образовательной программой, либо учебным планом, либо международным соглашением, либо договором возмездного оказания образовательных услуг), обучение может проводиться на английском и/или других языках.</w:t>
      </w:r>
    </w:p>
    <w:p w14:paraId="0D3590E8" w14:textId="77777777" w:rsidR="00403CF4" w:rsidRPr="00403CF4" w:rsidRDefault="00403CF4" w:rsidP="00EE7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учебной работы (лекционных занятий, семинаров, практических занятий и других видов учебной работы) осуществляется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отделом последипломного образования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решениями Ученого совета и внутренними нормативными документами </w:t>
      </w:r>
      <w:r w:rsidR="00EE797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04D52B" w14:textId="77777777" w:rsidR="00403CF4" w:rsidRPr="00403CF4" w:rsidRDefault="00403CF4" w:rsidP="006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Лекционные занятия ведут, как правило, доктора наук, профессора, кандидаты наук, старшие преподаватели. Преподаватели провод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только семинары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</w:t>
      </w:r>
      <w:r w:rsidR="006842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72B7FF" w14:textId="7EF31FBD" w:rsidR="00403CF4" w:rsidRPr="00403CF4" w:rsidRDefault="00403CF4" w:rsidP="00C23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не менее 50 минут.</w:t>
      </w:r>
      <w:r w:rsidR="006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6F3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и проведение учебных занятий осуществляется в разрезе академических групп (семинары, практические занятия), подгрупп (по отдельным дисциплинам и видам занятий)</w:t>
      </w:r>
      <w:r w:rsidR="00C23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09A89F" w14:textId="5AE9A41D" w:rsidR="00403CF4" w:rsidRPr="00403CF4" w:rsidRDefault="001413F5" w:rsidP="00141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групп, подгрупп осуществляется в соответствии с решениями Ученого совета, внутренними нормативными 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института 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и установленным нормативами. Формирование групп обучающихся осуществляется в соответствии с 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Председателя Правления</w:t>
      </w:r>
      <w:r w:rsidR="00403CF4" w:rsidRPr="00403CF4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заведующего отделом последипломного образован</w:t>
      </w:r>
      <w:r w:rsidR="006F393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14:paraId="6496C6AF" w14:textId="77777777" w:rsidR="00403CF4" w:rsidRPr="00403CF4" w:rsidRDefault="00403CF4" w:rsidP="00ED2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каждой группе распоряжением </w:t>
      </w:r>
      <w:r w:rsidR="00ED2802">
        <w:rPr>
          <w:rFonts w:ascii="Times New Roman" w:eastAsia="Times New Roman" w:hAnsi="Times New Roman" w:cs="Times New Roman"/>
          <w:sz w:val="24"/>
          <w:szCs w:val="24"/>
        </w:rPr>
        <w:t>Заведующего отделом последипломного образования назначается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староста из числа наиболее успевающих и дисциплинированных обучающихся, с учетом мнения группы или по результатам выборов старосты коллективом группы. Староста группы подчиняется непосредственно </w:t>
      </w:r>
      <w:r w:rsidR="00ED2802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образования,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доводит до сведения обучающихся своей группы все его распоряжения и указания. </w:t>
      </w:r>
    </w:p>
    <w:p w14:paraId="07510922" w14:textId="77777777" w:rsidR="00403CF4" w:rsidRPr="00403CF4" w:rsidRDefault="00403CF4" w:rsidP="00F972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 обязанности старосты группы входит: </w:t>
      </w:r>
    </w:p>
    <w:p w14:paraId="4AD823DC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персональный учет посещения обучающимися группы всех видов учебных занятий в журнале установленной формы; </w:t>
      </w:r>
    </w:p>
    <w:p w14:paraId="60E485D6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</w:t>
      </w:r>
      <w:r w:rsidR="003B18DE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ежемесячного отчета о неявке или опоздании обучающихся на занятия с указанием причин неявки, опоздания;</w:t>
      </w:r>
    </w:p>
    <w:p w14:paraId="39EF578E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наблюдение за состоянием учебной дисциплины в группе на лекциях и практических занятиях, а также за сохранностью учебного оборудования и инвентаря; </w:t>
      </w:r>
    </w:p>
    <w:p w14:paraId="2DFEC33F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своевременная организация получения обучающимися группы учебной литературы; </w:t>
      </w:r>
    </w:p>
    <w:p w14:paraId="21950781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извещение обучающихся об изменениях, вносимых в расписание занятий;</w:t>
      </w:r>
    </w:p>
    <w:p w14:paraId="6D4D9B81" w14:textId="50DB9775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администрации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при проверке и оформлении зачетных книжек, данных о среднем балле и коэффициенте к выдаче стипендии;</w:t>
      </w:r>
    </w:p>
    <w:p w14:paraId="5553942E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посещение заседаний и совещаний, проводимых 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688D58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взаимодействие с администрацией</w:t>
      </w:r>
      <w:r w:rsidR="00F97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кураторами, органами студенческого самоуправления для улучшения учеб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ной, научной, общественной жизни обучающихся группы;</w:t>
      </w:r>
    </w:p>
    <w:p w14:paraId="00031A47" w14:textId="77777777" w:rsidR="00403CF4" w:rsidRPr="00403CF4" w:rsidRDefault="00403CF4" w:rsidP="004A41A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организация обучающихся группы на общественно-полезные работы, на проведение и участие в культурно-массовых, физкультурно-оздоровительных и других мероприятиях.</w:t>
      </w:r>
    </w:p>
    <w:p w14:paraId="1213B6D8" w14:textId="77777777" w:rsidR="00403CF4" w:rsidRPr="00403CF4" w:rsidRDefault="00403CF4" w:rsidP="00F972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br/>
        <w:t>Староста группы имеет право:</w:t>
      </w:r>
    </w:p>
    <w:p w14:paraId="195A248D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вносить администрации предложения о поощрении обучающихся группы либо о наложении на них взысканий;</w:t>
      </w:r>
    </w:p>
    <w:p w14:paraId="32390519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ходатайствовать о переводе обучающегося группы на индивидуальный учебный план, о переводе с платной формы обучения на грант;</w:t>
      </w:r>
    </w:p>
    <w:p w14:paraId="50855BAF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вносить предложения, направленные на совершенствование деятель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ности старосты группы;</w:t>
      </w:r>
    </w:p>
    <w:p w14:paraId="271B2CFB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обращаться к руководителю учебного подразделения, в органы студенческого самоуправления с предложениями по совершенствованию учебно-воспитательного процесса, общественного питания, медицинского обслужи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вания и другими предложениями;</w:t>
      </w:r>
    </w:p>
    <w:p w14:paraId="58995BF2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получать необходимую для выполнения своих обязанностей инфор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мацию и содействие от администрации учебного подразделения, кафедр, органов студенческого самоуправления;</w:t>
      </w:r>
    </w:p>
    <w:p w14:paraId="0E6926B0" w14:textId="77777777" w:rsidR="00403CF4" w:rsidRPr="00403CF4" w:rsidRDefault="00403CF4" w:rsidP="004A41A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на моральное и материальное поощрение в порядке, установленном настоящими Правилами и другими внутренними нормативными документами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института.</w:t>
      </w:r>
    </w:p>
    <w:p w14:paraId="72FDE442" w14:textId="77777777" w:rsidR="00403CF4" w:rsidRPr="00403CF4" w:rsidRDefault="00403CF4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За систематическое неисполнение и/или ненадлежащее исполнение обязанностей, к старосте группы могут быть применены меры дисциплинарного воздействия, предусмотренные настоящими Правилами, включая освобождение старосты от этих обязанностей. Администрации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такого ре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шения, а также при назначении нового старосты необходимо учитывать мне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softHyphen/>
        <w:t>ние академической группы.</w:t>
      </w:r>
    </w:p>
    <w:p w14:paraId="112AAC45" w14:textId="77777777" w:rsidR="00403CF4" w:rsidRDefault="00403CF4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Основными документами 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>резидента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являются зачетная книжка</w:t>
      </w:r>
      <w:r w:rsidR="0092558B">
        <w:rPr>
          <w:rFonts w:ascii="Times New Roman" w:eastAsia="Times New Roman" w:hAnsi="Times New Roman" w:cs="Times New Roman"/>
          <w:sz w:val="24"/>
          <w:szCs w:val="24"/>
        </w:rPr>
        <w:t xml:space="preserve"> и портфолио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1F82F2" w14:textId="77777777" w:rsidR="0018714E" w:rsidRDefault="0018714E" w:rsidP="00925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F5A61" w14:textId="77777777" w:rsidR="0018714E" w:rsidRPr="0018714E" w:rsidRDefault="0018714E" w:rsidP="00187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14E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проведении и посещения учебных занятий</w:t>
      </w:r>
    </w:p>
    <w:p w14:paraId="756AF441" w14:textId="77777777" w:rsidR="005D6137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 расписанию в соответствии с рабочими учебными планами и программами. Учебные расписания составляются на каждый академический период и доводятся до сведения обучающихся не позднее, чем за 10 дней до его начала.</w:t>
      </w:r>
    </w:p>
    <w:p w14:paraId="23296A96" w14:textId="77777777"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шестидневная учебная неделя. </w:t>
      </w:r>
    </w:p>
    <w:p w14:paraId="06EAB178" w14:textId="77777777"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С началом занятий во всех учебных и прилегающих к ним помещениях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института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должны быть обеспечены тишина и порядок, необходимые для нормального хода учебного процесса. </w:t>
      </w:r>
    </w:p>
    <w:p w14:paraId="74A70C2D" w14:textId="77777777" w:rsidR="00403CF4" w:rsidRPr="00403CF4" w:rsidRDefault="00403CF4" w:rsidP="005D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При нахождении на занятиях обучающиеся обязаны:</w:t>
      </w:r>
    </w:p>
    <w:p w14:paraId="478B1468" w14:textId="77777777"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присутствовать на всех видах учебных занятий в белых халатах, а на учебных занятиях, проводимых в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отделениях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 xml:space="preserve">операционных,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 xml:space="preserve">лабораториях </w:t>
      </w:r>
      <w:r w:rsidR="005D6137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, дополнительно в колпаках, сменной обуви, защитной маске, а также пользоваться другими средствами индивидуальной защиты с учетом специфики деятельности клинической базы (лаборатории) в соответствии с указаниями преподавателя;</w:t>
      </w:r>
    </w:p>
    <w:p w14:paraId="3D9AAF93" w14:textId="77777777"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не нарушать принятые этические нормы поведения, вставать при входе преподавателя в аудиторию для проведения занятий;</w:t>
      </w:r>
    </w:p>
    <w:p w14:paraId="724E736A" w14:textId="77777777"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отключать средства мобильной связи в период учебных занятий;</w:t>
      </w:r>
    </w:p>
    <w:p w14:paraId="46AEA19E" w14:textId="5015A034" w:rsidR="00403CF4" w:rsidRPr="00403CF4" w:rsidRDefault="00403CF4" w:rsidP="004A41A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F4">
        <w:rPr>
          <w:rFonts w:ascii="Times New Roman" w:eastAsia="Times New Roman" w:hAnsi="Times New Roman" w:cs="Times New Roman"/>
          <w:sz w:val="24"/>
          <w:szCs w:val="24"/>
        </w:rPr>
        <w:t>использовать аудио – и видео – воспроизводящую аппаратуру только с разрешения преподавателя и администрации</w:t>
      </w:r>
      <w:r w:rsidR="005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F4">
        <w:rPr>
          <w:rFonts w:ascii="Times New Roman" w:eastAsia="Times New Roman" w:hAnsi="Times New Roman" w:cs="Times New Roman"/>
          <w:sz w:val="24"/>
          <w:szCs w:val="24"/>
        </w:rPr>
        <w:t>учебного подразделения.</w:t>
      </w:r>
    </w:p>
    <w:p w14:paraId="347B0AD5" w14:textId="77777777" w:rsidR="00403CF4" w:rsidRDefault="00403CF4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5B5E73" w14:textId="77777777" w:rsidR="00FD68D0" w:rsidRDefault="00FD68D0" w:rsidP="00B15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35026" w14:textId="77777777" w:rsidR="00FD68D0" w:rsidRPr="00B13C6A" w:rsidRDefault="00FD68D0" w:rsidP="00FD6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C6A">
        <w:rPr>
          <w:rFonts w:ascii="Times New Roman" w:hAnsi="Times New Roman" w:cs="Times New Roman"/>
          <w:b/>
          <w:sz w:val="24"/>
          <w:szCs w:val="24"/>
        </w:rPr>
        <w:t>Система контроля и оценки</w:t>
      </w:r>
    </w:p>
    <w:p w14:paraId="74668AB5" w14:textId="77777777" w:rsidR="00446910" w:rsidRPr="00446910" w:rsidRDefault="00446910" w:rsidP="00755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437D8" w14:textId="77777777" w:rsidR="00446910" w:rsidRPr="00446910" w:rsidRDefault="00446910" w:rsidP="00755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учебных достижений 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устан</w:t>
      </w:r>
      <w:r w:rsidR="00B539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 xml:space="preserve">ена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в соответствии с Типовыми правилами проведения текущего контроля успеваемости, промежуточной и итоговой аттестации обучающихся, утвержденными приказом уполномоченного государственного органа в области образования, и включает следующие формы:</w:t>
      </w:r>
    </w:p>
    <w:p w14:paraId="7A3F1722" w14:textId="77777777"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 Текущий контроль успеваемости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- систематическая проверка знаний обучающихся, проводимая преподавателем на текущих занятиях согласно расписанию учебных занятий в соответствии с профессиональной учебной программой.</w:t>
      </w:r>
    </w:p>
    <w:p w14:paraId="61675FFF" w14:textId="68AFBF2F"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изучения.</w:t>
      </w:r>
      <w:r w:rsidR="007550CA">
        <w:rPr>
          <w:rFonts w:ascii="Times New Roman" w:eastAsia="Times New Roman" w:hAnsi="Times New Roman" w:cs="Times New Roman"/>
          <w:sz w:val="24"/>
          <w:szCs w:val="24"/>
        </w:rPr>
        <w:t xml:space="preserve"> Проводится 2 раза в год.</w:t>
      </w:r>
    </w:p>
    <w:p w14:paraId="55DAA229" w14:textId="77777777" w:rsidR="00446910" w:rsidRPr="00446910" w:rsidRDefault="00446910" w:rsidP="004A41A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  <w:u w:val="single"/>
        </w:rPr>
        <w:t>Итоговая государственная аттестация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- процедура, проводимая с целью определения степени освоения обучающимися объема учебных дисциплин, предусмотренных государственным общеобязательным стандартом соответствующего уровня образования.</w:t>
      </w:r>
    </w:p>
    <w:p w14:paraId="3F8BE7A5" w14:textId="77777777" w:rsidR="005E4DBC" w:rsidRDefault="00446910" w:rsidP="005E4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успеваемости, промежуточная и итоговая аттестация проводится с целью определения степени освоения 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общеобязательного стандарта 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(ГОСО 201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4D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5427C3B" w14:textId="77777777"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Система контроля и оценки освоения обучающимися учебных дисциплин (методика расчета итоговых оценок по каждой дисциплине, рейтинг допуска, средний балл (GPA), требования к итоговой государственной аттестации) устанавливается в соответствии с действующим законодательством Республики Казахстан, настоящими Правилами, внутренними нормативными документами 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сведения обучающихся деканом факультета (руководителем учебного подразделения) и заведующими кафедр.</w:t>
      </w:r>
    </w:p>
    <w:p w14:paraId="12A4D4BA" w14:textId="77777777" w:rsidR="00347511" w:rsidRPr="00347511" w:rsidRDefault="00347511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1AF9F" w14:textId="77777777" w:rsidR="00446910" w:rsidRDefault="00446910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B33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Измерители и инструменты измерения знаний </w:t>
      </w:r>
      <w:r w:rsidR="00347511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14:paraId="023B4E9E" w14:textId="77777777" w:rsidR="00446910" w:rsidRPr="00446910" w:rsidRDefault="00347511" w:rsidP="00347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При проведении оценки освоения обучающимися учебных дисциплин, применяются различные виды измерителей знаний, в том числе: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рольные вопросы, билеты, тесты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43AD6F" w14:textId="77777777"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качестве инструментов измерения знаний обучающихся выступает шкала оценок, которая основывается на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>-рейтинговой буквенной с соответствующим переводом в традиционную шкалу оценок.</w:t>
      </w:r>
    </w:p>
    <w:p w14:paraId="17615159" w14:textId="77777777" w:rsidR="00446910" w:rsidRPr="00446910" w:rsidRDefault="00446910" w:rsidP="003475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</w:t>
      </w:r>
      <w:r w:rsidR="001D568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>-рейтинговая буквенная система построена по одиннадцати-балльной шкале, включающей:</w:t>
      </w:r>
    </w:p>
    <w:p w14:paraId="0B7A7B88" w14:textId="77777777"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оценки по буквенной системе, - буквы алфавита английского языка от A (наивысшая оценка) до F (наихудшая оценка) в зависимости от уровня знаний аттестуемого обучающегося;</w:t>
      </w:r>
    </w:p>
    <w:p w14:paraId="74E1CCB8" w14:textId="77777777"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соответствующий им цифровой эквивалент баллов, - арабские цифры в десятичной системе исчисления от 4,0 до 1,0 - положительные оценки, 0 - неудовлетворительная оценка;</w:t>
      </w:r>
    </w:p>
    <w:p w14:paraId="1577B784" w14:textId="77777777"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процентное содержание оценки, - положительная оценка включает оценки от 50% до 100%, неудовлетворительная оценка от 0% до 49%;</w:t>
      </w:r>
    </w:p>
    <w:p w14:paraId="2CC8026B" w14:textId="77777777" w:rsidR="00446910" w:rsidRPr="00446910" w:rsidRDefault="00446910" w:rsidP="004A41A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традиционные оценки.</w:t>
      </w:r>
    </w:p>
    <w:p w14:paraId="101196F2" w14:textId="77777777"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>-рейтинговой буквенной системе оценки знаний обучающихся, уровень учебных достижений обучающегося по каждой дисциплине определяется итоговой оценкой.</w:t>
      </w:r>
    </w:p>
    <w:p w14:paraId="0DD86DC0" w14:textId="77777777" w:rsidR="00446910" w:rsidRPr="00446910" w:rsidRDefault="00446910" w:rsidP="00347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Итоговая оценка по дисциплине, которая вносится в экзаменационную ведомость, зачетную книжку и приложение к диплому обучающегося по окончании им обучения, включает оценки текущей успеваемости и итогового контроля, и таким образом отражает результаты учебной работы обучающегося в течение всего академического периода. Оценка текущей успеваемости (рейтинга допуска) составляет 60% от итоговой оценки знаний по дисциплине, и оценка экзамена составляет 40% от итоговой оценки знаний по дисциплине. </w:t>
      </w:r>
    </w:p>
    <w:p w14:paraId="42F71C31" w14:textId="77777777" w:rsidR="0070458E" w:rsidRDefault="0070458E" w:rsidP="00704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015B8B" w14:textId="77777777" w:rsidR="00446910" w:rsidRPr="00446910" w:rsidRDefault="00446910" w:rsidP="00704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B333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текущего контроля успеваемости.</w:t>
      </w:r>
    </w:p>
    <w:p w14:paraId="5821B1DF" w14:textId="77777777"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</w:t>
      </w:r>
      <w:r w:rsidR="002F097E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самостоятельно по всем дисциплинам в соответствии с рабочим учебным планом, профессиональной учебной программой дисциплины и расписанием учебных занятий. </w:t>
      </w:r>
    </w:p>
    <w:p w14:paraId="1FB191B4" w14:textId="77777777"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предусматривает различные виды контроля знаний (устный опрос, письменный контроль, тестирование, тренинги и другие) и предназначен для организации системной работы обучающихся в течение всего академического периода, своевременной сдачи ими всех видов самостоятельной работы в соответствии с календарно-тематическими планами по дисциплинам.</w:t>
      </w:r>
    </w:p>
    <w:p w14:paraId="7A2F6A1F" w14:textId="77777777" w:rsidR="00446910" w:rsidRPr="00446910" w:rsidRDefault="00446910" w:rsidP="002F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обучающегося включает оценки:</w:t>
      </w:r>
    </w:p>
    <w:p w14:paraId="08072F43" w14:textId="77777777"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выполнение заданий практических и семинарских занятий;</w:t>
      </w:r>
    </w:p>
    <w:p w14:paraId="16ACC488" w14:textId="77777777"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выполнение домашнего задания;</w:t>
      </w:r>
    </w:p>
    <w:p w14:paraId="7CFC48CE" w14:textId="77777777" w:rsidR="00446910" w:rsidRPr="00446910" w:rsidRDefault="00446910" w:rsidP="004A41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за выполнения задания самостоятельной работы.</w:t>
      </w:r>
    </w:p>
    <w:p w14:paraId="7581F7E6" w14:textId="77777777" w:rsidR="00446910" w:rsidRPr="00446910" w:rsidRDefault="00446910" w:rsidP="002F0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Все виды работ, предусмотренные рабочим учебным планом, должны быть выполнены обучающимся до начала экзаменационной сессии.</w:t>
      </w:r>
    </w:p>
    <w:p w14:paraId="16103682" w14:textId="625CE70F" w:rsidR="00446910" w:rsidRPr="00446910" w:rsidRDefault="00446910" w:rsidP="00A55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конце академического периода по текущим оценкам обучающемуся выставляется итоговая оценка по дисциплине, которая вычисляется как </w:t>
      </w:r>
      <w:proofErr w:type="gramStart"/>
      <w:r w:rsidRPr="00446910">
        <w:rPr>
          <w:rFonts w:ascii="Times New Roman" w:eastAsia="Times New Roman" w:hAnsi="Times New Roman" w:cs="Times New Roman"/>
          <w:sz w:val="24"/>
          <w:szCs w:val="24"/>
        </w:rPr>
        <w:t>средне-арифметическая</w:t>
      </w:r>
      <w:proofErr w:type="gramEnd"/>
      <w:r w:rsidR="005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из имеющихся оценок</w:t>
      </w:r>
      <w:r w:rsidR="00A5529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СРС.</w:t>
      </w:r>
    </w:p>
    <w:p w14:paraId="0707C7C3" w14:textId="77777777" w:rsidR="00446910" w:rsidRPr="00446910" w:rsidRDefault="00446910" w:rsidP="00BA5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академического периода отделом </w:t>
      </w:r>
      <w:r w:rsidR="00794358">
        <w:rPr>
          <w:rFonts w:ascii="Times New Roman" w:eastAsia="Times New Roman" w:hAnsi="Times New Roman" w:cs="Times New Roman"/>
          <w:sz w:val="24"/>
          <w:szCs w:val="24"/>
        </w:rPr>
        <w:t>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менее двух раз проводится рубежный контроль, который заключается в сборе информации об успеваемости обучающихся, согласно академическому календарю специальности.</w:t>
      </w:r>
    </w:p>
    <w:p w14:paraId="50872F99" w14:textId="77777777" w:rsidR="001663F2" w:rsidRDefault="00446910" w:rsidP="00166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D39DD6A" w14:textId="77777777" w:rsidR="00446910" w:rsidRPr="00446910" w:rsidRDefault="00446910" w:rsidP="00FB33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проведение промежуточной аттестации.</w:t>
      </w:r>
    </w:p>
    <w:p w14:paraId="5FF02DBB" w14:textId="77777777" w:rsidR="00446910" w:rsidRPr="00446910" w:rsidRDefault="00446910" w:rsidP="0042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обучающихся в </w:t>
      </w:r>
      <w:r w:rsidR="00425A59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рабочим учебным планом, академическим календарем и профессиональными учебными программами, разработанными на основе государственных общеобязательных стандартов в форме сдачи экзаменов. </w:t>
      </w:r>
    </w:p>
    <w:p w14:paraId="1C175373" w14:textId="77777777" w:rsidR="00FC3C84" w:rsidRDefault="00446910" w:rsidP="00FC3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68E">
        <w:rPr>
          <w:rFonts w:ascii="Times New Roman" w:eastAsia="Times New Roman" w:hAnsi="Times New Roman" w:cs="Times New Roman"/>
          <w:sz w:val="24"/>
          <w:szCs w:val="24"/>
        </w:rPr>
        <w:t>Экзамены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 служат формой проверки учебных достижений обучающихся по всей профессиональной учебной программе дисциплины и преследуют цель оценить учебные достижения обучающихся за академический период, полученные теоретические знания, прочность усвояемости их, развитие творческого мышления, навыков самостоятельной работы, умение синтезировать полученные знания и их практического применения. </w:t>
      </w:r>
    </w:p>
    <w:p w14:paraId="45E92790" w14:textId="77777777" w:rsidR="0051639C" w:rsidRDefault="00446910" w:rsidP="00FC3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Экзамены провод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одной из следующих форм: письменной, устной, в форме тестирования,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комбинированной форме.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Первым этапом проводится оценка портфолио и вторым этапом – оценка практических навыков (по чек-листам).</w:t>
      </w:r>
    </w:p>
    <w:p w14:paraId="1C9F8F6A" w14:textId="4C090970" w:rsidR="00446910" w:rsidRPr="00446910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Расписание экзаменов составляется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утверждается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директором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 xml:space="preserve">или заместителем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 по научной и клинической работе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, и доводится до сведения обучающихся и преподавателей </w:t>
      </w:r>
      <w:r w:rsidR="0051639C">
        <w:rPr>
          <w:rFonts w:ascii="Times New Roman" w:eastAsia="Times New Roman" w:hAnsi="Times New Roman" w:cs="Times New Roman"/>
          <w:sz w:val="24"/>
          <w:szCs w:val="24"/>
        </w:rPr>
        <w:t>заведующим 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две недели до начала экзаменационной сессии. </w:t>
      </w:r>
    </w:p>
    <w:p w14:paraId="304D8FA7" w14:textId="77777777" w:rsidR="00B05B62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Периодичность и продолжительность промежуточной аттестации определяются в соответствии с рабочим учебным планом специальности и академическим календарем, утвержденным Ученым советом</w:t>
      </w:r>
      <w:r w:rsidR="00B05B62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CD1B6" w14:textId="77777777" w:rsidR="00B4382B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Период промежуточной аттестации обучающихся именуется экзаменационной сессией.</w:t>
      </w:r>
    </w:p>
    <w:p w14:paraId="7755F700" w14:textId="77777777" w:rsidR="00446910" w:rsidRPr="00446910" w:rsidRDefault="00446910" w:rsidP="00B05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Летняя экзаменационная сессия является переводной, по результатам которой издается приказ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 переводе обучающихся с курса на курс. </w:t>
      </w:r>
    </w:p>
    <w:p w14:paraId="37F1AA92" w14:textId="77777777" w:rsidR="00446910" w:rsidRPr="00446910" w:rsidRDefault="00446910" w:rsidP="00B43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Порядок оценки успеваемости обучающихся на экзамене, оформления экзаменационных ведомостей и иных документов, а также порядок пересдачи экзамена определяются действующими Типовыми правилами проведения текущего контроля успеваемости, промежуточной и итоговой аттестации обучающихся, утвержденными уполномоченным органом в области образования, и внутренними нормативными документами </w:t>
      </w:r>
      <w:r w:rsidR="00B4382B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4D296859" w14:textId="77777777" w:rsidR="00446910" w:rsidRPr="00446910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должны сдать все экзамены в строгом соответствии с рабочим и индивидуальным учебным планом по утвержденным учебным программам дисциплины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94F8D8" w14:textId="77777777" w:rsidR="003D5F3F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могут сдавать экзамены по дисциплинам дополнительных видов обучения, результаты сдачи которых вносятся в экзаменационную ведомость и в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транскрипт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B607F" w14:textId="77777777" w:rsidR="003D5F3F" w:rsidRPr="003D5F3F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явке на экзамен обучающийся обязан иметь при себе зачетную книжку с отметкой о допуске к экзаменационной сессии. </w:t>
      </w:r>
    </w:p>
    <w:p w14:paraId="33519C70" w14:textId="77777777" w:rsidR="00446910" w:rsidRPr="00446910" w:rsidRDefault="00446910" w:rsidP="003D5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К принятию экзаменов привле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 xml:space="preserve">каются профессора 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старшие преподавате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ли, а также заведующие клинических подразделений, кураторы.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Список экзаменаторов утверждается до начала экзаменационной сессии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Генеральным директором</w:t>
      </w:r>
      <w:r w:rsidR="003D5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EB4648" w14:textId="77777777" w:rsidR="00446910" w:rsidRPr="00446910" w:rsidRDefault="00446910" w:rsidP="0023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не согласные с результатами оценки экзамена, имеют право на апелляцию. Для этого обучающийся подает заявление на имя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не позднее следующего дня после проведения экзамена. Заявление, поданное позднее указанного срока, не рассматривается. Заявление рассматривает апелляционная комиссия, созданная распоряжением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. Как правило, в состав апелляционной комиссии входят: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Правления по нау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чной и клинической работе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="00230E25">
        <w:rPr>
          <w:rFonts w:ascii="Times New Roman" w:eastAsia="Times New Roman" w:hAnsi="Times New Roman" w:cs="Times New Roman"/>
          <w:sz w:val="24"/>
          <w:szCs w:val="24"/>
        </w:rPr>
        <w:t>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экзаменатор по дисциплине.</w:t>
      </w:r>
    </w:p>
    <w:p w14:paraId="48F430F1" w14:textId="77777777" w:rsidR="00446910" w:rsidRPr="00446910" w:rsidRDefault="00446910" w:rsidP="0023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перевода обучающегося с курса на курс в </w:t>
      </w:r>
      <w:r w:rsidR="00230E25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устанавливается переводной балл (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Grade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Point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Average</w:t>
      </w:r>
      <w:proofErr w:type="spellEnd"/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GPA), который утверждается Ученым советом</w:t>
      </w:r>
      <w:r w:rsidR="00230E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B065FE5" w14:textId="77777777" w:rsidR="00B80180" w:rsidRDefault="00446910" w:rsidP="00B1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Переводной балл GPA определяется как средний балл успеваемости,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обучения).</w:t>
      </w:r>
    </w:p>
    <w:p w14:paraId="1E99C5EF" w14:textId="77777777" w:rsidR="00446910" w:rsidRPr="00446910" w:rsidRDefault="00446910" w:rsidP="00B14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При расчете GPA оценки за дисциплины по дополнительному виду обучения не учитываются.</w:t>
      </w:r>
    </w:p>
    <w:p w14:paraId="0C4B3154" w14:textId="77777777"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набравшие установленный уровень переводного балла переводятся на следующий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6A3E36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. Обучающийся, не набравший установленного переводного балла, остается на повторный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обучения на платной основе.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</w:r>
      <w:r w:rsidRPr="00446910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Обучающийся, оставленный на повторный курс обучения, имеет право обучаться по ранее принятому индивидуальному учебному плану или сформировать новый индивидуальный учебный план, разработанный в установленном порядке. </w:t>
      </w:r>
    </w:p>
    <w:p w14:paraId="3BB00C47" w14:textId="77777777"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набравший переводной балл и переведенный на следующий курс обучения, при наличии академической задолженности, повторно изучает соответствующие дисциплины на платной основе и обязан ликвидировать академические задолженности в порядке и в сроки, установленные приказом администрации и внутренними нормативными документами </w:t>
      </w:r>
      <w:r w:rsidR="00E7286E">
        <w:rPr>
          <w:rFonts w:ascii="Times New Roman" w:eastAsia="Times New Roman" w:hAnsi="Times New Roman" w:cs="Times New Roman"/>
          <w:sz w:val="24"/>
          <w:szCs w:val="24"/>
        </w:rPr>
        <w:t>института.</w:t>
      </w:r>
    </w:p>
    <w:p w14:paraId="6BD3D270" w14:textId="77777777" w:rsidR="00E7286E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- обладатели образовательных грантов, оставленные на повторный курс обучения, лишаются образовательного гранта и продолжают свое дальнейшее обучение на платной основе.</w:t>
      </w:r>
    </w:p>
    <w:p w14:paraId="383CF9F1" w14:textId="77777777" w:rsidR="00446910" w:rsidRPr="00446910" w:rsidRDefault="00446910" w:rsidP="00E7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Обучающиеся - обладатели образовательных грантов, набравшие переводной балл и переведенные на следующий </w:t>
      </w:r>
      <w:r w:rsidR="000A342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обучения, имеющие академические задолженности, не лишаясь образовательного гранта должны на платной основе повторно изучить соответствующие дисциплины и сдать по ним экзамен. </w:t>
      </w:r>
    </w:p>
    <w:p w14:paraId="164D51B8" w14:textId="77777777" w:rsidR="00446910" w:rsidRPr="00446910" w:rsidRDefault="00446910" w:rsidP="000E1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Обучающийся, имеющий академическую задолженность, обязан заключить с </w:t>
      </w:r>
      <w:r w:rsidR="000E158C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институтом</w:t>
      </w: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дополнительное соглашение к договору о предоставлении образовательных услуг о повторном прохождении дисциплин, по которым образовалась академическая задолженность, на платной основе.</w:t>
      </w:r>
    </w:p>
    <w:p w14:paraId="2F44B80B" w14:textId="77777777" w:rsidR="000E158C" w:rsidRDefault="00446910" w:rsidP="000E1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Лицу, отчисленному из </w:t>
      </w:r>
      <w:r w:rsidR="000E158C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, выписывается Справка, выдаваемая гражданам, не завершившим образование, установленной формы, утвержденной приказом уполномоченного государственного органа в области образования. </w:t>
      </w:r>
    </w:p>
    <w:p w14:paraId="7A553A4F" w14:textId="77777777" w:rsidR="000E158C" w:rsidRDefault="000E158C" w:rsidP="0081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AF15F" w14:textId="11BBD8FE" w:rsidR="00446910" w:rsidRPr="00446910" w:rsidRDefault="00446910" w:rsidP="0081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="005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b/>
          <w:sz w:val="24"/>
          <w:szCs w:val="24"/>
        </w:rPr>
        <w:t>не допускаются к экзамену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дисциплине. </w:t>
      </w:r>
    </w:p>
    <w:p w14:paraId="62FA88F9" w14:textId="4BA8C215" w:rsidR="00446910" w:rsidRPr="00446910" w:rsidRDefault="00446910" w:rsidP="0085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Обучающиеся, не набравшие установленный рейтинг допуска, не допускаются к экзамену по соответствующей дисциплине.</w:t>
      </w:r>
      <w:r w:rsidR="005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Критерии определения рейтинга допуска устанавливаются </w:t>
      </w:r>
      <w:r w:rsidR="00813A2D" w:rsidRPr="008C27A3">
        <w:rPr>
          <w:rFonts w:ascii="Times New Roman" w:eastAsia="Times New Roman" w:hAnsi="Times New Roman" w:cs="Times New Roman"/>
          <w:sz w:val="24"/>
          <w:szCs w:val="24"/>
        </w:rPr>
        <w:t>институтом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br/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B13C6A">
        <w:rPr>
          <w:rFonts w:ascii="Times New Roman" w:eastAsia="Times New Roman" w:hAnsi="Times New Roman" w:cs="Times New Roman"/>
          <w:sz w:val="24"/>
          <w:szCs w:val="24"/>
        </w:rPr>
        <w:t>генерального директора по научной и клинической работе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0F4CAC"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может в отдельных случаях (по болезни, семейным обстоятельствам, иным объективным причинам) разрешать обучающемуся сдачу экзаменационной сессии по индивидуальному графику.</w:t>
      </w:r>
      <w:r w:rsidR="005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обучающийся должен обратиться в </w:t>
      </w:r>
      <w:r w:rsidR="00813A2D">
        <w:rPr>
          <w:rFonts w:ascii="Times New Roman" w:eastAsia="Times New Roman" w:hAnsi="Times New Roman" w:cs="Times New Roman"/>
          <w:sz w:val="24"/>
          <w:szCs w:val="24"/>
        </w:rPr>
        <w:t>ОПО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письменным заявлением с приложением документов, подтверждающих уважительность причин.</w:t>
      </w:r>
    </w:p>
    <w:p w14:paraId="4065B2E4" w14:textId="77777777" w:rsidR="00446910" w:rsidRPr="00446910" w:rsidRDefault="00446910" w:rsidP="00855F9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b/>
          <w:bCs/>
          <w:sz w:val="24"/>
          <w:szCs w:val="24"/>
        </w:rPr>
        <w:t> Организация и проведение итоговой аттестации.</w:t>
      </w:r>
    </w:p>
    <w:p w14:paraId="188CA707" w14:textId="77777777"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обучающихся в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сроки, предусмотренные академическим календарем и рабочим учебным план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66F074FB" w14:textId="77777777"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Продолжительность итоговой государственной аттестации устанавливается сроком не менее чем 4 недели. Формы итоговой государственной аттестации определяются государственными общеобязательными стандартами образования.</w:t>
      </w:r>
    </w:p>
    <w:p w14:paraId="31C4BF4A" w14:textId="242A71FA"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Итоговая аттестация обучающихся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форме комплексного экзамена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 xml:space="preserve"> (1 этап – тестирование, 2 этап – клинический экзамен «у постели больного»)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B4842" w14:textId="77777777" w:rsidR="009E0F13" w:rsidRDefault="00446910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В комплексный экзамен по специальности входят дисциплины обязательного компонента цикла базовых и профилирующих дисциплин профессиональной учебной программы </w:t>
      </w:r>
      <w:r w:rsidR="009E0F13"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3FE5AA" w14:textId="77777777" w:rsidR="00446910" w:rsidRPr="00446910" w:rsidRDefault="00C67649" w:rsidP="009E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Институт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разрабатывает тестовые задания, их виды (открытые, закрытые, комбинированные тесты) и технологию проведения тестирования. </w:t>
      </w:r>
    </w:p>
    <w:p w14:paraId="325A94DC" w14:textId="77777777" w:rsidR="00446910" w:rsidRDefault="00446910" w:rsidP="00C67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Обучающиеся должны сдать государственны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экзамен в строгом соответствии с рабочим учебным планом и рабочими учебными программами. </w:t>
      </w:r>
    </w:p>
    <w:p w14:paraId="580D7730" w14:textId="77777777"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К итоговой государственной аттестации допускаются обучающиеся, завершившие образовательный процесс в соответствии с требованиями учебного плана и учебных программ.</w:t>
      </w:r>
    </w:p>
    <w:p w14:paraId="17A26048" w14:textId="77777777" w:rsidR="00803773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Основным критерием завершенности образовательного процесса является освоение обучающимися необходимого объема освоения теоретического курса обучения в соответствии с требованиями государственных общеобязательных стандартов образования, полное выполнение ими рабочего и индивидуального учебного плана в соответствии с требованиями ГОСО.</w:t>
      </w:r>
    </w:p>
    <w:p w14:paraId="4B545697" w14:textId="77777777" w:rsidR="00803773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Допуск к итоговой государственной аттестации обучающихся оформляется приказом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по списку обучающихся не позднее, чем за две недели до начала итоговой аттестации, и представляется в государственную аттестационную комиссию. Для проведения итоговой государственной аттестации обучающихся создается государственна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я аттестационная комиссия (ГАК). </w:t>
      </w:r>
    </w:p>
    <w:p w14:paraId="7D8AADAD" w14:textId="77777777"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ГАК утверждается приказом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В состав ГАК на правах ее членов входят: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директора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по нау</w:t>
      </w:r>
      <w:r w:rsidR="00490B0C">
        <w:rPr>
          <w:rFonts w:ascii="Times New Roman" w:eastAsia="Times New Roman" w:hAnsi="Times New Roman" w:cs="Times New Roman"/>
          <w:sz w:val="24"/>
          <w:szCs w:val="24"/>
        </w:rPr>
        <w:t xml:space="preserve">чной и клинической работе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и заведующий отделом последипломного образования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. Остальные члены ГАК формируются:</w:t>
      </w:r>
    </w:p>
    <w:p w14:paraId="4C35C959" w14:textId="77777777" w:rsidR="00446910" w:rsidRPr="00446910" w:rsidRDefault="00446910" w:rsidP="004A41A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специальностям докторантуры - лица с ученой степенью доктора наук, академической степенью доктора </w:t>
      </w:r>
      <w:proofErr w:type="spellStart"/>
      <w:r w:rsidRPr="00446910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446910">
        <w:rPr>
          <w:rFonts w:ascii="Times New Roman" w:eastAsia="Times New Roman" w:hAnsi="Times New Roman" w:cs="Times New Roman"/>
          <w:sz w:val="24"/>
          <w:szCs w:val="24"/>
        </w:rPr>
        <w:t>/по данному профилю, соответствующие профилю выпускаемых специалистов, в том числе из зарубежной организации. </w:t>
      </w:r>
    </w:p>
    <w:p w14:paraId="467A2CC7" w14:textId="49806674" w:rsidR="00392C17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состав ГАК определяется 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институтом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самостоятельно. Состав ГАК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, также состав апел</w:t>
      </w:r>
      <w:r w:rsidR="0054283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яционной комиссии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приказом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ежегодно до 3</w:t>
      </w:r>
      <w:r w:rsidR="00803773">
        <w:rPr>
          <w:rFonts w:ascii="Times New Roman" w:eastAsia="Times New Roman" w:hAnsi="Times New Roman" w:cs="Times New Roman"/>
          <w:sz w:val="24"/>
          <w:szCs w:val="24"/>
        </w:rPr>
        <w:t>0 июня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 </w:t>
      </w:r>
    </w:p>
    <w:p w14:paraId="5814B924" w14:textId="77777777" w:rsidR="00446910" w:rsidRPr="00446910" w:rsidRDefault="00446910" w:rsidP="00803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 xml:space="preserve">Расписание работы ГАК утверждается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 xml:space="preserve">Генеральным директором </w:t>
      </w:r>
      <w:r w:rsidRPr="00446910">
        <w:rPr>
          <w:rFonts w:ascii="Times New Roman" w:eastAsia="Times New Roman" w:hAnsi="Times New Roman" w:cs="Times New Roman"/>
          <w:sz w:val="24"/>
          <w:szCs w:val="24"/>
        </w:rPr>
        <w:t>и доводится до общего сведения не позднее, чем за две недели до начала ее работы.</w:t>
      </w:r>
    </w:p>
    <w:p w14:paraId="2E0F74AB" w14:textId="77777777" w:rsidR="00446910" w:rsidRPr="00446910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Компетенция, порядок работы государственной аттестационной комиссии, порядок оформления ее заседаний, порядок проведения экзаменов, объявления результатов итоговой аттестации, порядок пересдачи экзамена и другие условия проведения итоговой государственной аттестации обучающихся, определяются действующими Типовыми правилами проведения текущего контроля успеваемости, промежуточной и итоговой аттестации обучающихся, утвержденными уполномоченным органом в области образования.</w:t>
      </w:r>
    </w:p>
    <w:p w14:paraId="21FB8EC0" w14:textId="77777777" w:rsidR="00FE2AE5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Пересдача государственных экзаменов лицам, получившим оценку «неудовлетворительно», в данный период итоговой государственной аттестации не допускается.</w:t>
      </w:r>
    </w:p>
    <w:p w14:paraId="4AA0324B" w14:textId="77777777" w:rsidR="00446910" w:rsidRPr="00446910" w:rsidRDefault="00446910" w:rsidP="00264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Повторная итоговая государственная аттестация обучающегося проводится в следующий период итоговой государственной аттестации только по тем ее формам, по которым в предыдущую аттестацию получена неудовлетворительная оценка.</w:t>
      </w:r>
    </w:p>
    <w:p w14:paraId="7EB63937" w14:textId="77777777" w:rsidR="00446910" w:rsidRPr="00446910" w:rsidRDefault="00FE2AE5" w:rsidP="00FE2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, получившие при итоговой аттестации неудовлетворительную оценку, отчисляются из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резидентуры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института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 с выдачей Справки установленного образца. </w:t>
      </w:r>
    </w:p>
    <w:p w14:paraId="2FBDE83F" w14:textId="77777777" w:rsidR="00446910" w:rsidRPr="00446910" w:rsidRDefault="00446910" w:rsidP="00E87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10">
        <w:rPr>
          <w:rFonts w:ascii="Times New Roman" w:eastAsia="Times New Roman" w:hAnsi="Times New Roman" w:cs="Times New Roman"/>
          <w:sz w:val="24"/>
          <w:szCs w:val="24"/>
        </w:rPr>
        <w:t>Документы, предоставленные в государственную аттестационную комиссию о состоянии здоровья после получения неудовлетворительной оценки, не рассматриваются. </w:t>
      </w:r>
    </w:p>
    <w:p w14:paraId="238376B4" w14:textId="77777777" w:rsidR="00446910" w:rsidRPr="00446910" w:rsidRDefault="00CE2704" w:rsidP="00CE2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Резиденту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, прошедшему итоговую аттестацию и подтвердившему усвоение соответствующей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офессиональной учебной программы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 xml:space="preserve">, решением государственной аттестационной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выдается свидетельство установленного образца</w:t>
      </w:r>
      <w:r w:rsidR="00446910" w:rsidRPr="00446910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56DAB9D" w14:textId="77777777" w:rsidR="00446910" w:rsidRPr="000748D3" w:rsidRDefault="00446910" w:rsidP="003630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Отдельные вопросы проведения контроля знаний и аттестации резидентов</w:t>
      </w:r>
      <w:r w:rsidR="00D91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48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определяются Положением о резидентуре, утвержденными уполномоченным государственным органом в области здравоохранения.</w:t>
      </w:r>
    </w:p>
    <w:p w14:paraId="5B5D5FCE" w14:textId="77777777" w:rsidR="00ED48A8" w:rsidRDefault="00ED48A8" w:rsidP="00074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13D66" w14:textId="77777777" w:rsidR="00B037B6" w:rsidRPr="003000E5" w:rsidRDefault="002E1EA6" w:rsidP="00300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E5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</w:t>
      </w:r>
    </w:p>
    <w:p w14:paraId="040D4A8D" w14:textId="77777777"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учебных занятий: лекция, семинар, практическое занятие, самостоятельная работа, консультация,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другие</w:t>
      </w:r>
      <w:proofErr w:type="gram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виды работ.</w:t>
      </w:r>
    </w:p>
    <w:p w14:paraId="0CF1A432" w14:textId="77777777"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ED48A8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«КазНИИ ГБ»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строгом соответствии с расписаниями занятий,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Генерального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нау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чной и клинической работе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4C2A5" w14:textId="77777777"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учета посещаемости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журналы (ведомости) учебных занятий, которые хранятся в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BFB6C" w14:textId="0B634F34" w:rsidR="003000E5" w:rsidRPr="003000E5" w:rsidRDefault="003000E5" w:rsidP="00300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проведения занятий осуществляют руководящий состав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ий отделом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и, по их поручению, профессора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отдела 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наиболее опытные преподаватели.</w:t>
      </w:r>
    </w:p>
    <w:p w14:paraId="38894304" w14:textId="77777777"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преподавателей</w:t>
      </w:r>
    </w:p>
    <w:p w14:paraId="04DCAFB2" w14:textId="77777777"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занятия определяется временем расписания занятий вне зависимости от количества присутствующих на лекции (групповом занятии)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При полном отсутствии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 занятии в течение 30 мин. после его начала преподаватель обязан доложить об этом в </w:t>
      </w:r>
      <w:r w:rsidR="00552EAC">
        <w:rPr>
          <w:rFonts w:ascii="Times New Roman" w:eastAsia="Times New Roman" w:hAnsi="Times New Roman" w:cs="Times New Roman"/>
          <w:sz w:val="24"/>
          <w:szCs w:val="24"/>
        </w:rPr>
        <w:t>отдел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далее действовать по указанию руководства.</w:t>
      </w:r>
    </w:p>
    <w:p w14:paraId="214CFED5" w14:textId="77777777"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>В ходе проведения всех видов учебных занятий преподаватель обязан принимать меры к недопущению: </w:t>
      </w:r>
    </w:p>
    <w:p w14:paraId="21D8E994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нахождения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аудитории в верхней одежде (или ее наличия при себе); </w:t>
      </w:r>
    </w:p>
    <w:p w14:paraId="19858F16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хождений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аудитории и выхода из нее без разрешения преподавателя; </w:t>
      </w:r>
    </w:p>
    <w:p w14:paraId="33CEFAF0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приема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пищи и воды; </w:t>
      </w:r>
    </w:p>
    <w:p w14:paraId="267D88A7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посторонних разговоров и дел, мешающих проведению занятия; </w:t>
      </w:r>
    </w:p>
    <w:p w14:paraId="38F042BD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-использования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мобильных телефонов и других звуковоспроизводящих устройств; </w:t>
      </w:r>
    </w:p>
    <w:p w14:paraId="743D1EDB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порчи </w:t>
      </w:r>
      <w:r w:rsidR="00552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учебного оборудования и материалов, ТСО, мебели, учебников и учебных пособий и т.д.;</w:t>
      </w:r>
    </w:p>
    <w:p w14:paraId="67D59B5C" w14:textId="77777777" w:rsidR="003000E5" w:rsidRPr="003000E5" w:rsidRDefault="003000E5" w:rsidP="00552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5750A5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14:paraId="08B61688" w14:textId="77777777" w:rsidR="003000E5" w:rsidRPr="003000E5" w:rsidRDefault="003000E5" w:rsidP="00382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учебных занятий является обязательным для </w:t>
      </w:r>
      <w:r w:rsidR="003821CE"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всех форм обучения. В случае отсутствия на занятиях по уважительной причине </w:t>
      </w:r>
      <w:r w:rsidR="003821CE">
        <w:rPr>
          <w:rFonts w:ascii="Times New Roman" w:eastAsia="Times New Roman" w:hAnsi="Times New Roman" w:cs="Times New Roman"/>
          <w:sz w:val="24"/>
          <w:szCs w:val="24"/>
        </w:rPr>
        <w:t>резидент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должен предоставить директору института соответствующий документ.</w:t>
      </w:r>
    </w:p>
    <w:p w14:paraId="4C8B076B" w14:textId="77777777" w:rsidR="003000E5" w:rsidRPr="003000E5" w:rsidRDefault="003821CE" w:rsidP="003821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выполнять требования, предъявляемые к ним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профессорско-преподавательским составом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«КазНИИ ГБ»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A86D90" w14:textId="77777777" w:rsidR="003000E5" w:rsidRPr="003000E5" w:rsidRDefault="00DA3323" w:rsidP="00DA3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занять свои места в аудитории до начала очередного занятия, соблюдать в ходе занятий учебную дисциплину. Во время проведения всех видов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</w:t>
      </w:r>
      <w:r w:rsidR="003000E5"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 </w:t>
      </w:r>
    </w:p>
    <w:p w14:paraId="347FF10C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находиться в аудитории в верхней одежде (или иметь ее при себе); </w:t>
      </w:r>
    </w:p>
    <w:p w14:paraId="2B4F3AFE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принимать пищу и воду во время занятий; </w:t>
      </w:r>
    </w:p>
    <w:p w14:paraId="1996EFC1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ходить по аудитории, входить и выходить из нее без разрешения преподавателя; </w:t>
      </w:r>
    </w:p>
    <w:p w14:paraId="4E786B8C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вести разговоры, дела, мешающие проведению занятий; </w:t>
      </w:r>
    </w:p>
    <w:p w14:paraId="7CC2A8AE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пользоваться во время занятий мобильными телефонами и другими звуковоспроизводящими устройствами; </w:t>
      </w:r>
    </w:p>
    <w:p w14:paraId="52CE1EB6" w14:textId="77777777" w:rsidR="003000E5" w:rsidRPr="003000E5" w:rsidRDefault="003000E5" w:rsidP="0030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осуществлять любые действия, способные привести к срыву занятия и нарушению учебной дисциплины.</w:t>
      </w:r>
    </w:p>
    <w:p w14:paraId="487CFD90" w14:textId="41ACA51C" w:rsidR="00DD75AC" w:rsidRDefault="003000E5" w:rsidP="00DD7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ходе учебного процесса и участия в жизнедеятельности </w:t>
      </w:r>
      <w:r w:rsidR="00DA3323">
        <w:rPr>
          <w:rFonts w:ascii="Times New Roman" w:eastAsia="Times New Roman" w:hAnsi="Times New Roman" w:cs="Times New Roman"/>
          <w:sz w:val="24"/>
          <w:szCs w:val="24"/>
        </w:rPr>
        <w:t>института 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должны проявлять высокую культуру поведения, уважение к преподавателям и сотрудникам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своим товарищам, бережно относиться к материальному имуществу </w:t>
      </w:r>
      <w:r w:rsidR="005750A5">
        <w:rPr>
          <w:rFonts w:ascii="Times New Roman" w:eastAsia="Times New Roman" w:hAnsi="Times New Roman" w:cs="Times New Roman"/>
          <w:sz w:val="24"/>
          <w:szCs w:val="24"/>
        </w:rPr>
        <w:t>ТОО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 «КазНИИ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к интерьеру учебных корпусов, мебели, учебному оборудованию и материалам, а также полученной в библиотеке литературе. За порчу </w:t>
      </w:r>
      <w:r w:rsidR="005750A5" w:rsidRPr="003000E5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54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0A5" w:rsidRPr="003000E5">
        <w:rPr>
          <w:rFonts w:ascii="Times New Roman" w:eastAsia="Times New Roman" w:hAnsi="Times New Roman" w:cs="Times New Roman"/>
          <w:sz w:val="24"/>
          <w:szCs w:val="24"/>
        </w:rPr>
        <w:t>обозначенного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несут материальную и дисциплинарную ответственность.</w:t>
      </w:r>
    </w:p>
    <w:p w14:paraId="7E186828" w14:textId="77777777" w:rsidR="00C33FE0" w:rsidRDefault="003000E5" w:rsidP="00DD7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учебного процесса и качества преподавания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могут обращаться к </w:t>
      </w:r>
      <w:r w:rsidR="00DD75AC"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</w:t>
      </w:r>
    </w:p>
    <w:p w14:paraId="0960C77D" w14:textId="77777777"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Слушатель резидентуры формирует портфолио в течение всего периода обучения. В него входят: </w:t>
      </w:r>
    </w:p>
    <w:p w14:paraId="60D1AAC0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14:paraId="66906542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14:paraId="4C898931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14:paraId="5360EC13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14:paraId="484D757C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14:paraId="5EA0F50E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14:paraId="5FE60036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14:paraId="15A30790" w14:textId="77777777" w:rsidR="00C33FE0" w:rsidRDefault="00C33FE0" w:rsidP="00C33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«Каз</w:t>
      </w:r>
      <w:r>
        <w:rPr>
          <w:rFonts w:ascii="Times New Roman" w:hAnsi="Times New Roman" w:cs="Times New Roman"/>
          <w:sz w:val="24"/>
          <w:szCs w:val="24"/>
        </w:rPr>
        <w:t>НИИ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A65E107" w14:textId="77777777"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750A5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по нау</w:t>
      </w:r>
      <w:r w:rsidR="005750A5">
        <w:rPr>
          <w:rFonts w:ascii="Times New Roman" w:hAnsi="Times New Roman" w:cs="Times New Roman"/>
          <w:sz w:val="24"/>
          <w:szCs w:val="24"/>
        </w:rPr>
        <w:t>чной и клинической работе</w:t>
      </w:r>
      <w:r w:rsidR="00D9157C">
        <w:rPr>
          <w:rFonts w:ascii="Times New Roman" w:hAnsi="Times New Roman" w:cs="Times New Roman"/>
          <w:sz w:val="24"/>
          <w:szCs w:val="24"/>
        </w:rPr>
        <w:t xml:space="preserve">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14:paraId="2176887C" w14:textId="77777777" w:rsidR="00C33FE0" w:rsidRDefault="00C33FE0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14:paraId="5B5EC6B3" w14:textId="77777777" w:rsidR="00E03052" w:rsidRDefault="00E03052" w:rsidP="00C3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отсутствие резидента на занятиях без уважительной причины (3 дня и более), а также при отсутствии сдачи ежемесячного отчета в отдел последипломного образования до 25 числа каждого месяца выдача стипендии задерживается до ликвидации имеющихся задолженностей. </w:t>
      </w:r>
    </w:p>
    <w:p w14:paraId="5DF9B012" w14:textId="77777777" w:rsidR="000713B3" w:rsidRPr="000748D3" w:rsidRDefault="00C33FE0" w:rsidP="0007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Слушатель резидентуры имеет право на выбор языка сдачи экзамена (государственный, русский). </w:t>
      </w:r>
    </w:p>
    <w:p w14:paraId="4EE483B8" w14:textId="77777777"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E1A3D" w14:textId="77777777" w:rsidR="000713B3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15B51" w14:textId="77777777" w:rsidR="000713B3" w:rsidRPr="000645C0" w:rsidRDefault="000713B3" w:rsidP="002E1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C0">
        <w:rPr>
          <w:rFonts w:ascii="Times New Roman" w:hAnsi="Times New Roman" w:cs="Times New Roman"/>
          <w:b/>
          <w:sz w:val="24"/>
          <w:szCs w:val="24"/>
        </w:rPr>
        <w:t>Правила пользования библиотекой</w:t>
      </w:r>
    </w:p>
    <w:p w14:paraId="34F9255E" w14:textId="77777777" w:rsidR="000713B3" w:rsidRPr="000645C0" w:rsidRDefault="000713B3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B530D" w14:textId="77777777" w:rsidR="003676C7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 Библиотека организует выдачу читателям во временное пользование книг, газет, журналов и других материалов, имеющихся в библиотеке. </w:t>
      </w:r>
    </w:p>
    <w:p w14:paraId="144DF3A4" w14:textId="77777777"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Читальный зал предоставляет литературу для пользования ею без права выноса. Для улучшения обслуживания 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>резидентов КазНИИГБ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, не имеющих возможности по каким-либо причинам заниматься в читальных залах библиотеки, предусмотр</w:t>
      </w:r>
      <w:r w:rsidR="001D3AA1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ена выдача литературы на дом 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ограниченный срок </w:t>
      </w:r>
      <w:r w:rsidR="001D3AA1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под</w:t>
      </w:r>
      <w:r w:rsidR="00AA48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запись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D888CDC" w14:textId="77777777"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Энциклопедии, справочники, диссертации, текущая периодика, редкие и ценные книги выдаются только для работы в читальных залах. Не подлежат выдаче на дом последние и единственные экземпляры со штампом «Обязательный экземпляр».</w:t>
      </w:r>
    </w:p>
    <w:p w14:paraId="4A9082D4" w14:textId="77777777"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 могут продлить срок пользования взятыми на дом книг, другими произведениями печати и иными материалами, если на них нет спроса со стороны других читателей.</w:t>
      </w:r>
    </w:p>
    <w:p w14:paraId="24F7CD9E" w14:textId="77777777" w:rsidR="001D3AA1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получении книг, других произведений печати и иных материалов читатели тщательно просматривают издания и в случае обнаружения каких-либо дефектов сообщают об этом библиотекарю. Ответственность за порчу книг несет последний читатель, пользовавшийся изданием.</w:t>
      </w:r>
    </w:p>
    <w:p w14:paraId="5197EEA1" w14:textId="77777777" w:rsidR="00144046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Читатели, нарушающие правила пользования или причиняющие библиотеке ущерб, несут административную, гражданско-правовую (материальную) ответственность в формах, предусмотренных действующим законодательством, уставом и правилами пользования библиотекой.</w:t>
      </w:r>
    </w:p>
    <w:p w14:paraId="4CAA7439" w14:textId="77777777" w:rsidR="00144046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Читатели, ответственные за утрату или неумышленную порчу издания, заменяют их такими же изданиями, или их копиями, или изданиями, признанными библиотекой равноценными, а при невозможности замены – возмещают реальную рыночную стоимость.</w:t>
      </w:r>
    </w:p>
    <w:p w14:paraId="42399176" w14:textId="77777777" w:rsidR="001462D7" w:rsidRPr="000645C0" w:rsidRDefault="001462D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Читатели имеет право пользования электронной библиотекой после предварительной регистрации и получения кода доступа.</w:t>
      </w:r>
    </w:p>
    <w:p w14:paraId="358E4524" w14:textId="77777777" w:rsidR="00B953EF" w:rsidRPr="000645C0" w:rsidRDefault="003676C7" w:rsidP="007B76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Право пользования библиотекой </w:t>
      </w:r>
      <w:r w:rsidR="005750A5">
        <w:rPr>
          <w:rFonts w:ascii="Times New Roman" w:eastAsia="Times New Roman" w:hAnsi="Times New Roman" w:cs="Times New Roman"/>
          <w:color w:val="222222"/>
          <w:sz w:val="24"/>
          <w:szCs w:val="24"/>
        </w:rPr>
        <w:t>ТОО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«КазНИИ ГБ»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имеют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резиденты,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преподаватели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сотрудники </w:t>
      </w:r>
      <w:r w:rsidR="00CB1975"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института и слушатели циклов повышения квалификации</w:t>
      </w: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DFF57C9" w14:textId="77777777" w:rsidR="000645C0" w:rsidRDefault="003676C7" w:rsidP="0007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645C0">
        <w:rPr>
          <w:rFonts w:ascii="Times New Roman" w:eastAsia="Times New Roman" w:hAnsi="Times New Roman" w:cs="Times New Roman"/>
          <w:color w:val="222222"/>
          <w:sz w:val="24"/>
          <w:szCs w:val="24"/>
        </w:rPr>
        <w:t>При записи в библиотеку читатели должны ознакомиться с Правилами пользования и подтвердить обязательство об их выполнении своей подписью в читательском формуляре.</w:t>
      </w:r>
    </w:p>
    <w:p w14:paraId="37D78E77" w14:textId="77777777" w:rsidR="001462D7" w:rsidRPr="000748D3" w:rsidRDefault="001462D7" w:rsidP="00074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38139E7" w14:textId="77777777" w:rsid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7487A" w14:textId="77777777" w:rsidR="000645C0" w:rsidRPr="000645C0" w:rsidRDefault="000645C0" w:rsidP="007B7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4704D" w14:textId="77777777" w:rsidR="000713B3" w:rsidRDefault="00C85C68" w:rsidP="00322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73">
        <w:rPr>
          <w:rFonts w:ascii="Times New Roman" w:hAnsi="Times New Roman" w:cs="Times New Roman"/>
          <w:b/>
          <w:sz w:val="28"/>
          <w:szCs w:val="28"/>
        </w:rPr>
        <w:t>Перевод и восстановление</w:t>
      </w:r>
    </w:p>
    <w:p w14:paraId="2014F6BE" w14:textId="77777777" w:rsidR="00D46A36" w:rsidRPr="00D46A36" w:rsidRDefault="00D46A36" w:rsidP="00FB333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Общие положения</w:t>
      </w:r>
    </w:p>
    <w:p w14:paraId="5F4A9669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обучающихся осуществляется </w:t>
      </w:r>
      <w:r>
        <w:t>на следующий год</w:t>
      </w:r>
      <w:r w:rsidRPr="00D46A36">
        <w:t>, из одной о</w:t>
      </w:r>
      <w:r w:rsidR="001462D7">
        <w:t>рганизации образования в другую</w:t>
      </w:r>
      <w:r w:rsidRPr="00D46A36">
        <w:t>.</w:t>
      </w:r>
    </w:p>
    <w:p w14:paraId="4B792D9C" w14:textId="77777777" w:rsidR="00D46A36" w:rsidRPr="00D46A36" w:rsidRDefault="00D46A36" w:rsidP="00787863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Заявления обучающихся о переводе и восстановлении рассматриваются </w:t>
      </w:r>
      <w:r w:rsidR="003C51CC">
        <w:t>Генеральным директором</w:t>
      </w:r>
      <w:r w:rsidRPr="00D46A36">
        <w:t xml:space="preserve"> в период летних каникул в течение пяти рабочих дней.</w:t>
      </w:r>
    </w:p>
    <w:p w14:paraId="02D78FFE" w14:textId="77777777" w:rsidR="00D46A36" w:rsidRPr="00D46A36" w:rsidRDefault="00D46A36" w:rsidP="00787863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Заявления обучающихся о переводе и восстановлении рассматриваются </w:t>
      </w:r>
      <w:r w:rsidR="003C51CC">
        <w:t>Генеральным директором</w:t>
      </w:r>
      <w:r w:rsidRPr="00D46A36">
        <w:t xml:space="preserve"> до начала очередной экзаменационной сессии.</w:t>
      </w:r>
    </w:p>
    <w:p w14:paraId="22BBC058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При восстановлении и переводе обучающихся определяется разница в дисциплинах рабочих учебных планов, изученных ими за предыдущие академические периоды.</w:t>
      </w:r>
      <w:r w:rsidRPr="00D46A36">
        <w:br/>
        <w:t xml:space="preserve">Разница в дисциплинах определяется </w:t>
      </w:r>
      <w:r w:rsidR="00ED741D">
        <w:t>заведующим отделом последипломного образования</w:t>
      </w:r>
      <w:r w:rsidRPr="00D46A36">
        <w:t xml:space="preserve"> основ</w:t>
      </w:r>
      <w:r w:rsidR="001462D7">
        <w:t>ании</w:t>
      </w:r>
      <w:r w:rsidRPr="00D46A36">
        <w:t xml:space="preserve"> изученных </w:t>
      </w:r>
      <w:r w:rsidR="00ED741D">
        <w:t>резидентом</w:t>
      </w:r>
      <w:r w:rsidR="001462D7">
        <w:t xml:space="preserve"> дисциплин, </w:t>
      </w:r>
      <w:r w:rsidRPr="00D46A36">
        <w:t xml:space="preserve">отраженных в </w:t>
      </w:r>
      <w:proofErr w:type="spellStart"/>
      <w:r w:rsidRPr="00D46A36">
        <w:t>транскрипте</w:t>
      </w:r>
      <w:proofErr w:type="spellEnd"/>
      <w:r w:rsidRPr="00D46A36">
        <w:t xml:space="preserve"> или в академической справке, выдаваемой гражданам, не завершившим образование.</w:t>
      </w:r>
    </w:p>
    <w:p w14:paraId="17CEA4E0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При восстановлении или переводе из зарубежной организации образования обучающийся должен предоставить документ об освоенных учебных программах</w:t>
      </w:r>
      <w:r w:rsidRPr="00D46A36">
        <w:rPr>
          <w:rStyle w:val="apple-converted-space"/>
          <w:i/>
          <w:iCs/>
        </w:rPr>
        <w:t> </w:t>
      </w:r>
      <w:r w:rsidRPr="00D46A36">
        <w:rPr>
          <w:rStyle w:val="af2"/>
        </w:rPr>
        <w:t xml:space="preserve">(академическая справка, </w:t>
      </w:r>
      <w:proofErr w:type="spellStart"/>
      <w:r w:rsidRPr="00D46A36">
        <w:rPr>
          <w:rStyle w:val="af2"/>
        </w:rPr>
        <w:t>транскрипт</w:t>
      </w:r>
      <w:proofErr w:type="spellEnd"/>
      <w:r w:rsidRPr="00D46A36">
        <w:rPr>
          <w:rStyle w:val="af2"/>
        </w:rPr>
        <w:t>)</w:t>
      </w:r>
      <w:r w:rsidRPr="00D46A36">
        <w:t xml:space="preserve">, а также документ о завершении </w:t>
      </w:r>
      <w:r w:rsidRPr="00D46A36">
        <w:lastRenderedPageBreak/>
        <w:t xml:space="preserve">предыдущего уровня образования, который должен пройти в установленном порядке процедуру признания или </w:t>
      </w:r>
      <w:proofErr w:type="spellStart"/>
      <w:r w:rsidRPr="00D46A36">
        <w:t>нострификации</w:t>
      </w:r>
      <w:proofErr w:type="spellEnd"/>
      <w:r w:rsidRPr="00D46A36">
        <w:t xml:space="preserve"> в Республике Казахстан.</w:t>
      </w:r>
    </w:p>
    <w:p w14:paraId="6D97D2A1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Для ликвидации разницы, обучающийся в течение академического периода посещает все виды учебных занятий, сдает текущий и промежуточный контроль, предусмотренные учебным планом, получает допуск к итоговому контролю.</w:t>
      </w:r>
    </w:p>
    <w:p w14:paraId="74785F99" w14:textId="1A8D4072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Разница в дисциплинах рабочего учебного плана, не ликвидированная в установленный срок, в дальнейшем учитывается как академическая задолженность.</w:t>
      </w:r>
    </w:p>
    <w:p w14:paraId="48F86D30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14:paraId="7D81A6F8" w14:textId="77777777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Перевод обучающегося</w:t>
      </w:r>
    </w:p>
    <w:p w14:paraId="71EF84CE" w14:textId="174704BB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Обязательным условием перевода или восстановления является выполнение всех требований рабочего учебного плана первого академического периода и сдача промежуточной аттестации.</w:t>
      </w:r>
    </w:p>
    <w:p w14:paraId="0CC6D7D6" w14:textId="37EE05F8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и восстановление осуществляется на тот же </w:t>
      </w:r>
      <w:r w:rsidR="00ED741D">
        <w:t>год</w:t>
      </w:r>
      <w:r w:rsidRPr="00D46A36">
        <w:t xml:space="preserve">, если разница в учебных планах составляет не более </w:t>
      </w:r>
      <w:r w:rsidR="00797B53">
        <w:t>4</w:t>
      </w:r>
      <w:r w:rsidR="001462D7">
        <w:t xml:space="preserve"> </w:t>
      </w:r>
      <w:r w:rsidRPr="00D46A36">
        <w:t xml:space="preserve">учебных дисциплин обязательного </w:t>
      </w:r>
      <w:proofErr w:type="spellStart"/>
      <w:proofErr w:type="gramStart"/>
      <w:r w:rsidRPr="00D46A36">
        <w:t>компонента</w:t>
      </w:r>
      <w:r w:rsidR="001462D7">
        <w:t>.</w:t>
      </w:r>
      <w:r w:rsidRPr="00D46A36">
        <w:t>.</w:t>
      </w:r>
      <w:proofErr w:type="gramEnd"/>
      <w:r w:rsidRPr="00D46A36">
        <w:t>При</w:t>
      </w:r>
      <w:proofErr w:type="spellEnd"/>
      <w:r w:rsidRPr="00D46A36">
        <w:t xml:space="preserve"> определении разницы в дисциплинах различие в формах итогового контроля не учитывается.</w:t>
      </w:r>
    </w:p>
    <w:p w14:paraId="4352F01A" w14:textId="4167C98B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Перевод обучающихся </w:t>
      </w:r>
      <w:r w:rsidR="00ED741D">
        <w:t>на следующий год</w:t>
      </w:r>
      <w:r w:rsidRPr="00D46A36">
        <w:t xml:space="preserve"> осуществляется по итогам летней </w:t>
      </w:r>
      <w:r w:rsidRPr="00ED741D">
        <w:rPr>
          <w:rStyle w:val="af2"/>
          <w:i w:val="0"/>
        </w:rPr>
        <w:t>промежуточной аттестации</w:t>
      </w:r>
      <w:r w:rsidRPr="00D46A36">
        <w:rPr>
          <w:rStyle w:val="apple-converted-space"/>
        </w:rPr>
        <w:t> </w:t>
      </w:r>
      <w:r w:rsidRPr="00D46A36">
        <w:t>с учетом результатов и набранного переводного балла.</w:t>
      </w:r>
    </w:p>
    <w:p w14:paraId="5FD1FA99" w14:textId="7B3C7D72" w:rsidR="00D46A36" w:rsidRPr="00D46A36" w:rsidRDefault="00D46A36" w:rsidP="00ED741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>Обучающийся по образовательному гранту, набравший установленный переводной балл и переведенный на следующий курс при наличии академической задолженности, не теряет образовательный грант, а академическую задолженность ликвидирует на платной основе.</w:t>
      </w:r>
    </w:p>
    <w:p w14:paraId="1587A1AB" w14:textId="1795E091"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Обучающийся по образовательному гранту, оставленный на повторный </w:t>
      </w:r>
      <w:r w:rsidR="00956286">
        <w:t>год</w:t>
      </w:r>
      <w:r w:rsidRPr="00D46A36">
        <w:t xml:space="preserve"> обучения, лишается этого гранта и в дальнейшем обучается на платной основе.</w:t>
      </w:r>
    </w:p>
    <w:p w14:paraId="0F51C7AF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 </w:t>
      </w:r>
    </w:p>
    <w:p w14:paraId="4F663EA5" w14:textId="77777777" w:rsidR="00D46A36" w:rsidRPr="00D46A36" w:rsidRDefault="00D46A36" w:rsidP="00956286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rPr>
          <w:rStyle w:val="af1"/>
        </w:rPr>
        <w:t>Процедура перевода</w:t>
      </w:r>
    </w:p>
    <w:p w14:paraId="207E1104" w14:textId="77777777" w:rsidR="00D46A36" w:rsidRPr="00D46A36" w:rsidRDefault="00D46A36" w:rsidP="00D0246D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D46A36">
        <w:t xml:space="preserve">Процедура перевода обучающегося из </w:t>
      </w:r>
      <w:r w:rsidR="001462D7">
        <w:t>КазНИИ ГБ в другую организацию</w:t>
      </w:r>
      <w:r w:rsidR="00D0246D">
        <w:t xml:space="preserve"> образования</w:t>
      </w:r>
      <w:r w:rsidRPr="00D46A36">
        <w:t xml:space="preserve"> осуществляется в следующем порядке:</w:t>
      </w:r>
    </w:p>
    <w:p w14:paraId="1F5F8E76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 1) </w:t>
      </w:r>
      <w:r w:rsidR="00D0246D">
        <w:t>резидент</w:t>
      </w:r>
      <w:r w:rsidRPr="00D46A36">
        <w:t>, желающий перевестись в друг</w:t>
      </w:r>
      <w:r w:rsidR="00D0246D">
        <w:t>ую организацию</w:t>
      </w:r>
      <w:r w:rsidRPr="00D46A36">
        <w:t>, подает заявление о переводе на имя</w:t>
      </w:r>
      <w:r w:rsidR="003C51CC">
        <w:t xml:space="preserve"> Генерального директора ТОО</w:t>
      </w:r>
      <w:r w:rsidR="00D0246D">
        <w:t xml:space="preserve"> «КазНИИ ГБ»</w:t>
      </w:r>
      <w:r w:rsidRPr="00D46A36">
        <w:t>, и, получив письменное согласие на перевод, скрепленное печатью, обращается к руководителю интересующе</w:t>
      </w:r>
      <w:r w:rsidR="00D0246D">
        <w:t>й</w:t>
      </w:r>
      <w:r w:rsidRPr="00D46A36">
        <w:t xml:space="preserve"> его </w:t>
      </w:r>
      <w:r w:rsidR="00D0246D">
        <w:t>организации</w:t>
      </w:r>
      <w:r w:rsidRPr="00D46A36">
        <w:t>;</w:t>
      </w:r>
    </w:p>
    <w:p w14:paraId="2FE90DB3" w14:textId="77777777" w:rsidR="00D46A36" w:rsidRPr="00D46A36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>2) К заявлению о переводе на имя руководителя принимающе</w:t>
      </w:r>
      <w:r w:rsidR="00D0246D">
        <w:t>й организации образования</w:t>
      </w:r>
      <w:r w:rsidRPr="00D46A36">
        <w:t xml:space="preserve"> должны быть приложены копии:</w:t>
      </w:r>
    </w:p>
    <w:p w14:paraId="1ABF54C9" w14:textId="6BD4CBFA" w:rsidR="00D46A36" w:rsidRPr="00D46A36" w:rsidRDefault="003C51CC" w:rsidP="00D46A36">
      <w:pPr>
        <w:pStyle w:val="af0"/>
        <w:shd w:val="clear" w:color="auto" w:fill="FFFFFF"/>
        <w:spacing w:before="0" w:beforeAutospacing="0" w:after="0" w:afterAutospacing="0"/>
        <w:jc w:val="both"/>
      </w:pPr>
      <w:r>
        <w:t>-</w:t>
      </w:r>
      <w:proofErr w:type="spellStart"/>
      <w:r w:rsidR="00D46A36" w:rsidRPr="00D46A36">
        <w:t>транскрипта</w:t>
      </w:r>
      <w:proofErr w:type="spellEnd"/>
      <w:r w:rsidR="00D46A36" w:rsidRPr="00D46A36">
        <w:t xml:space="preserve">, подписанного </w:t>
      </w:r>
      <w:r w:rsidR="00D0246D">
        <w:t>заведующим отделом последипломного образования</w:t>
      </w:r>
      <w:r w:rsidR="00D46A36" w:rsidRPr="00D46A36">
        <w:t>, заверенные подписью</w:t>
      </w:r>
      <w:r w:rsidR="00D0246D">
        <w:t xml:space="preserve"> заместителя </w:t>
      </w:r>
      <w:r>
        <w:t>Генерального директора по научной и клинической работе</w:t>
      </w:r>
      <w:r w:rsidR="00D46A36" w:rsidRPr="00D46A36">
        <w:t>, и скрепленные печатью; </w:t>
      </w:r>
    </w:p>
    <w:p w14:paraId="392464CF" w14:textId="77777777" w:rsidR="001462D7" w:rsidRDefault="003C51CC" w:rsidP="001462D7">
      <w:pPr>
        <w:pStyle w:val="af0"/>
        <w:shd w:val="clear" w:color="auto" w:fill="FFFFFF"/>
        <w:spacing w:before="0" w:beforeAutospacing="0" w:after="0" w:afterAutospacing="0"/>
        <w:jc w:val="both"/>
      </w:pPr>
      <w:r>
        <w:t>-</w:t>
      </w:r>
      <w:r w:rsidR="00D46A36" w:rsidRPr="00D46A36">
        <w:t xml:space="preserve">копию заявления на имя </w:t>
      </w:r>
      <w:r>
        <w:t>Генерального директора</w:t>
      </w:r>
      <w:r w:rsidR="00D46A36" w:rsidRPr="00D46A36">
        <w:t>, где он обучался</w:t>
      </w:r>
      <w:r w:rsidR="00D46A36" w:rsidRPr="00D46A36">
        <w:rPr>
          <w:rStyle w:val="apple-converted-space"/>
        </w:rPr>
        <w:t> </w:t>
      </w:r>
      <w:r w:rsidR="00D46A36" w:rsidRPr="00D46A36">
        <w:rPr>
          <w:rStyle w:val="af2"/>
        </w:rPr>
        <w:t>(с подписью руководителя и печатью)</w:t>
      </w:r>
      <w:r w:rsidR="00D46A36" w:rsidRPr="00D46A36">
        <w:t>;</w:t>
      </w:r>
    </w:p>
    <w:p w14:paraId="443C1F1B" w14:textId="77777777" w:rsidR="001462D7" w:rsidRDefault="00D46A36" w:rsidP="00D46A36">
      <w:pPr>
        <w:pStyle w:val="af0"/>
        <w:shd w:val="clear" w:color="auto" w:fill="FFFFFF"/>
        <w:spacing w:before="0" w:beforeAutospacing="0" w:after="0" w:afterAutospacing="0"/>
        <w:jc w:val="both"/>
      </w:pPr>
      <w:r w:rsidRPr="00D46A36">
        <w:t xml:space="preserve"> 3)  </w:t>
      </w:r>
      <w:r w:rsidR="001462D7">
        <w:t>Руководитель вуза, в который переводится обучающийся, в течение трех рабочих дней со дня издания приказа направляет письменный запрос в КазНИИ ГБ, где ранее обучался резидент, о пересылке его личного дела. К запросу прилагается копия приказа о зачислении обучающегося переводом.</w:t>
      </w:r>
    </w:p>
    <w:p w14:paraId="51823AB4" w14:textId="77777777" w:rsidR="00D0246D" w:rsidRDefault="001462D7" w:rsidP="00D46A36">
      <w:pPr>
        <w:pStyle w:val="af0"/>
        <w:shd w:val="clear" w:color="auto" w:fill="FFFFFF"/>
        <w:spacing w:before="0" w:beforeAutospacing="0" w:after="0" w:afterAutospacing="0"/>
        <w:jc w:val="both"/>
      </w:pPr>
      <w:r>
        <w:t>4)</w:t>
      </w:r>
      <w:r w:rsidR="003C51CC">
        <w:t>Генеральный директор</w:t>
      </w:r>
      <w:r>
        <w:t xml:space="preserve"> </w:t>
      </w:r>
      <w:r w:rsidR="00D46A36" w:rsidRPr="00D46A36">
        <w:t>издает приказ о переводе обучающегося.</w:t>
      </w:r>
    </w:p>
    <w:p w14:paraId="0C12FAD0" w14:textId="77777777" w:rsidR="00D46A36" w:rsidRPr="00D9157C" w:rsidRDefault="00D46A36" w:rsidP="001462D7">
      <w:pPr>
        <w:pStyle w:val="-1"/>
        <w:ind w:firstLine="567"/>
        <w:jc w:val="both"/>
        <w:rPr>
          <w:b w:val="0"/>
          <w:sz w:val="28"/>
          <w:szCs w:val="28"/>
          <w:lang w:val="ru-RU"/>
        </w:rPr>
      </w:pPr>
      <w:r w:rsidRPr="00D46A36">
        <w:t> </w:t>
      </w:r>
    </w:p>
    <w:p w14:paraId="4F2CB4DC" w14:textId="77777777" w:rsidR="00D46A36" w:rsidRPr="00D9157C" w:rsidRDefault="00D46A36" w:rsidP="001462D7">
      <w:pPr>
        <w:pStyle w:val="-1"/>
        <w:ind w:firstLine="567"/>
        <w:jc w:val="both"/>
        <w:rPr>
          <w:b w:val="0"/>
          <w:sz w:val="28"/>
          <w:szCs w:val="28"/>
          <w:lang w:val="ru-RU"/>
        </w:rPr>
      </w:pPr>
      <w:r w:rsidRPr="001462D7">
        <w:rPr>
          <w:b w:val="0"/>
          <w:sz w:val="28"/>
          <w:szCs w:val="28"/>
        </w:rPr>
        <w:t> </w:t>
      </w:r>
    </w:p>
    <w:p w14:paraId="012337B7" w14:textId="77777777" w:rsidR="00D46A36" w:rsidRPr="00D9157C" w:rsidRDefault="00FA0E0F" w:rsidP="001462D7">
      <w:pPr>
        <w:pStyle w:val="-1"/>
        <w:ind w:firstLine="567"/>
        <w:jc w:val="both"/>
        <w:rPr>
          <w:lang w:val="ru-RU"/>
        </w:rPr>
      </w:pPr>
      <w:r w:rsidRPr="00D9157C">
        <w:rPr>
          <w:lang w:val="ru-RU"/>
        </w:rPr>
        <w:t>Перевод из другой организации образования</w:t>
      </w:r>
      <w:r w:rsidR="001462D7" w:rsidRPr="00D9157C">
        <w:rPr>
          <w:lang w:val="ru-RU"/>
        </w:rPr>
        <w:t xml:space="preserve"> в КазНИИ ГБ</w:t>
      </w:r>
    </w:p>
    <w:p w14:paraId="3F1D0826" w14:textId="77777777" w:rsidR="001462D7" w:rsidRPr="00D9157C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D9157C">
        <w:rPr>
          <w:b w:val="0"/>
          <w:lang w:val="ru-RU"/>
        </w:rPr>
        <w:t>Процедура перевода обучающегося осуществляется в следующем порядке:</w:t>
      </w:r>
    </w:p>
    <w:p w14:paraId="57CE7B23" w14:textId="77777777" w:rsidR="001462D7" w:rsidRPr="001462D7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1462D7">
        <w:rPr>
          <w:b w:val="0"/>
          <w:lang w:val="ru-RU"/>
        </w:rPr>
        <w:t xml:space="preserve">1)резидент, желающий перевестись из другой образовательной организации подает </w:t>
      </w:r>
      <w:r w:rsidRPr="001462D7">
        <w:rPr>
          <w:b w:val="0"/>
          <w:lang w:val="ru-RU"/>
        </w:rPr>
        <w:lastRenderedPageBreak/>
        <w:t>заявление о переводе на имя Генерального директора ТОО «КазНИИ ГБ»</w:t>
      </w:r>
    </w:p>
    <w:p w14:paraId="2756D126" w14:textId="77777777" w:rsidR="001462D7" w:rsidRPr="001462D7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1462D7">
        <w:rPr>
          <w:b w:val="0"/>
          <w:lang w:val="ru-RU"/>
        </w:rPr>
        <w:t>2)после получения письменного согласия на перевод резидент проходит собеседование в КазНИИ ГБ</w:t>
      </w:r>
    </w:p>
    <w:p w14:paraId="48A253B4" w14:textId="77777777" w:rsidR="001462D7" w:rsidRPr="001462D7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1462D7">
        <w:rPr>
          <w:b w:val="0"/>
          <w:lang w:val="ru-RU"/>
        </w:rPr>
        <w:t>3)при получении резидентом на собеседовании не менее 80 баллов Генеральный директор издает приказ о переводе обучающегося</w:t>
      </w:r>
    </w:p>
    <w:p w14:paraId="16720360" w14:textId="77777777" w:rsidR="001462D7" w:rsidRPr="00D9157C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1462D7">
        <w:rPr>
          <w:b w:val="0"/>
          <w:lang w:val="ru-RU"/>
        </w:rPr>
        <w:t xml:space="preserve">4)Генеральный директор КазНИИ ГБ в течение трех рабочих дней со дня издания приказа о переводе направляет письменный запрос в образовательную организацию, где ранее обучался резидент, о пересылке его личного дела. </w:t>
      </w:r>
      <w:r w:rsidRPr="00D9157C">
        <w:rPr>
          <w:b w:val="0"/>
          <w:lang w:val="ru-RU"/>
        </w:rPr>
        <w:t>К запросу прилагается копия приказа о зачислении резидента.</w:t>
      </w:r>
    </w:p>
    <w:p w14:paraId="2EF82B54" w14:textId="77777777" w:rsidR="001462D7" w:rsidRPr="001462D7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1462D7">
        <w:rPr>
          <w:b w:val="0"/>
          <w:lang w:val="ru-RU"/>
        </w:rPr>
        <w:t>5) с копией приказа об отчислении из образовательной организации, из которой переводится резидент предоставляются документы:</w:t>
      </w:r>
    </w:p>
    <w:p w14:paraId="01A30ADD" w14:textId="77777777" w:rsidR="001462D7" w:rsidRPr="00D9157C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D9157C">
        <w:rPr>
          <w:b w:val="0"/>
          <w:lang w:val="ru-RU"/>
        </w:rPr>
        <w:t>-Оригиналы документов о высшем образовании (диплом, свидетельство об</w:t>
      </w:r>
    </w:p>
    <w:p w14:paraId="66E46F7D" w14:textId="77777777" w:rsidR="001462D7" w:rsidRPr="00D9157C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D9157C">
        <w:rPr>
          <w:b w:val="0"/>
          <w:lang w:val="ru-RU"/>
        </w:rPr>
        <w:t xml:space="preserve">окончании интернатуры, </w:t>
      </w:r>
      <w:proofErr w:type="spellStart"/>
      <w:r w:rsidRPr="00D9157C">
        <w:rPr>
          <w:b w:val="0"/>
          <w:lang w:val="ru-RU"/>
        </w:rPr>
        <w:t>транскрипты</w:t>
      </w:r>
      <w:proofErr w:type="spellEnd"/>
      <w:r w:rsidRPr="00D9157C">
        <w:rPr>
          <w:b w:val="0"/>
          <w:lang w:val="ru-RU"/>
        </w:rPr>
        <w:t xml:space="preserve"> по </w:t>
      </w:r>
      <w:proofErr w:type="spellStart"/>
      <w:r w:rsidRPr="00D9157C">
        <w:rPr>
          <w:b w:val="0"/>
          <w:lang w:val="ru-RU"/>
        </w:rPr>
        <w:t>бакалавриату</w:t>
      </w:r>
      <w:proofErr w:type="spellEnd"/>
      <w:r w:rsidRPr="00D9157C">
        <w:rPr>
          <w:b w:val="0"/>
          <w:lang w:val="ru-RU"/>
        </w:rPr>
        <w:t xml:space="preserve">, интернатуре, 1 или 2 году обучения в резидентуре) </w:t>
      </w:r>
    </w:p>
    <w:p w14:paraId="6495F8E2" w14:textId="77777777" w:rsidR="001462D7" w:rsidRPr="00D9157C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D9157C">
        <w:rPr>
          <w:b w:val="0"/>
          <w:lang w:val="ru-RU"/>
        </w:rPr>
        <w:t>-трудовая книжка</w:t>
      </w:r>
    </w:p>
    <w:p w14:paraId="6879DFAC" w14:textId="77777777" w:rsidR="001462D7" w:rsidRPr="001462D7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D9157C">
        <w:rPr>
          <w:b w:val="0"/>
          <w:lang w:val="ru-RU"/>
        </w:rPr>
        <w:t>-военный билет</w:t>
      </w:r>
    </w:p>
    <w:p w14:paraId="2686C711" w14:textId="77777777" w:rsidR="001462D7" w:rsidRPr="001462D7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1462D7">
        <w:rPr>
          <w:b w:val="0"/>
          <w:lang w:val="ru-RU"/>
        </w:rPr>
        <w:t>6)заведующий отделом последипломного образования на основании представленных документов определяет разницу в дисциплинах обязательного компонента рабочего учебного плана; составляет индивидуальный план обучения.</w:t>
      </w:r>
    </w:p>
    <w:p w14:paraId="1B8F9B23" w14:textId="77777777" w:rsidR="001462D7" w:rsidRPr="001462D7" w:rsidRDefault="001462D7" w:rsidP="001462D7">
      <w:pPr>
        <w:pStyle w:val="-1"/>
        <w:ind w:firstLine="567"/>
        <w:jc w:val="both"/>
        <w:rPr>
          <w:b w:val="0"/>
          <w:lang w:val="ru-RU"/>
        </w:rPr>
      </w:pPr>
      <w:r w:rsidRPr="001462D7">
        <w:rPr>
          <w:b w:val="0"/>
          <w:lang w:val="ru-RU"/>
        </w:rPr>
        <w:t>Независимо от формы обучения (грант, МИО, платная основа) в образовательной организации, из которой переводится резидент, обучение в КазНИИ ГБ осуществляется на платной основе.</w:t>
      </w:r>
    </w:p>
    <w:p w14:paraId="6F3F5DE3" w14:textId="77777777" w:rsidR="00C83ECE" w:rsidRDefault="00C83ECE" w:rsidP="00D46A36">
      <w:pPr>
        <w:pStyle w:val="af0"/>
        <w:shd w:val="clear" w:color="auto" w:fill="FFFFFF"/>
        <w:spacing w:before="0" w:beforeAutospacing="0" w:after="150" w:afterAutospacing="0" w:line="180" w:lineRule="atLeast"/>
        <w:ind w:left="1200"/>
      </w:pPr>
    </w:p>
    <w:p w14:paraId="6D01B4F0" w14:textId="77777777" w:rsidR="00D46A36" w:rsidRPr="00C83ECE" w:rsidRDefault="00C83ECE" w:rsidP="00C83ECE">
      <w:pPr>
        <w:pStyle w:val="af0"/>
        <w:shd w:val="clear" w:color="auto" w:fill="FFFFFF"/>
        <w:spacing w:before="0" w:beforeAutospacing="0" w:after="0" w:afterAutospacing="0"/>
        <w:ind w:firstLine="600"/>
        <w:rPr>
          <w:b/>
        </w:rPr>
      </w:pPr>
      <w:r w:rsidRPr="00C83ECE">
        <w:rPr>
          <w:b/>
        </w:rPr>
        <w:t>Отчисление</w:t>
      </w:r>
      <w:r w:rsidR="00D46A36" w:rsidRPr="00C83ECE">
        <w:rPr>
          <w:b/>
        </w:rPr>
        <w:t> </w:t>
      </w:r>
    </w:p>
    <w:p w14:paraId="7587558B" w14:textId="77777777" w:rsidR="00C83ECE" w:rsidRDefault="00C83ECE" w:rsidP="00C83ECE">
      <w:pPr>
        <w:pStyle w:val="af0"/>
        <w:shd w:val="clear" w:color="auto" w:fill="FFFFFF"/>
        <w:spacing w:before="0" w:beforeAutospacing="0" w:after="0" w:afterAutospacing="0"/>
      </w:pPr>
    </w:p>
    <w:p w14:paraId="63E9A729" w14:textId="77777777" w:rsidR="001462D7" w:rsidRDefault="001462D7" w:rsidP="00C83ECE">
      <w:pPr>
        <w:pStyle w:val="af0"/>
        <w:shd w:val="clear" w:color="auto" w:fill="FFFFFF"/>
        <w:spacing w:before="0" w:beforeAutospacing="0" w:after="0" w:afterAutospacing="0"/>
      </w:pPr>
      <w:r>
        <w:t>Основанием к отчислению является:</w:t>
      </w:r>
    </w:p>
    <w:p w14:paraId="15BEBEDE" w14:textId="77777777" w:rsidR="001462D7" w:rsidRDefault="001462D7" w:rsidP="001462D7">
      <w:pPr>
        <w:pStyle w:val="af0"/>
        <w:numPr>
          <w:ilvl w:val="2"/>
          <w:numId w:val="1"/>
        </w:numPr>
        <w:shd w:val="clear" w:color="auto" w:fill="FFFFFF"/>
        <w:spacing w:before="0" w:beforeAutospacing="0" w:after="0" w:afterAutospacing="0"/>
      </w:pPr>
      <w:r>
        <w:t>личное заявление резидента</w:t>
      </w:r>
    </w:p>
    <w:p w14:paraId="51ACFE80" w14:textId="77777777" w:rsidR="001462D7" w:rsidRDefault="001462D7" w:rsidP="001462D7">
      <w:pPr>
        <w:pStyle w:val="af0"/>
        <w:numPr>
          <w:ilvl w:val="2"/>
          <w:numId w:val="1"/>
        </w:numPr>
        <w:shd w:val="clear" w:color="auto" w:fill="FFFFFF"/>
        <w:spacing w:before="0" w:beforeAutospacing="0" w:after="0" w:afterAutospacing="0"/>
      </w:pPr>
      <w:r>
        <w:t>академическая задолженность по одной или более дисциплин в течение учебного года</w:t>
      </w:r>
    </w:p>
    <w:p w14:paraId="74AC42A6" w14:textId="77777777" w:rsidR="001462D7" w:rsidRDefault="001462D7" w:rsidP="001462D7">
      <w:pPr>
        <w:pStyle w:val="af0"/>
        <w:numPr>
          <w:ilvl w:val="2"/>
          <w:numId w:val="1"/>
        </w:numPr>
        <w:shd w:val="clear" w:color="auto" w:fill="FFFFFF"/>
        <w:spacing w:after="0"/>
      </w:pPr>
      <w:r>
        <w:t xml:space="preserve">систематическое нарушение «Кодекса чести резидента» </w:t>
      </w:r>
    </w:p>
    <w:p w14:paraId="0F85C575" w14:textId="77777777" w:rsidR="001462D7" w:rsidRDefault="001462D7" w:rsidP="001462D7">
      <w:pPr>
        <w:pStyle w:val="af0"/>
        <w:numPr>
          <w:ilvl w:val="2"/>
          <w:numId w:val="1"/>
        </w:numPr>
        <w:shd w:val="clear" w:color="auto" w:fill="FFFFFF"/>
        <w:spacing w:after="0"/>
      </w:pPr>
      <w:r>
        <w:t xml:space="preserve">финансовая </w:t>
      </w:r>
      <w:r w:rsidR="00D9157C">
        <w:t>задолженность за обучение более</w:t>
      </w:r>
      <w:r>
        <w:t xml:space="preserve"> чем за 3 месяца</w:t>
      </w:r>
    </w:p>
    <w:p w14:paraId="19F4C364" w14:textId="77777777" w:rsidR="001462D7" w:rsidRDefault="001462D7" w:rsidP="001462D7">
      <w:pPr>
        <w:pStyle w:val="af0"/>
        <w:shd w:val="clear" w:color="auto" w:fill="FFFFFF"/>
        <w:spacing w:after="0"/>
        <w:ind w:left="142"/>
      </w:pPr>
      <w:r>
        <w:t>Процедура отчисления осуществляется следующим образом:</w:t>
      </w:r>
    </w:p>
    <w:p w14:paraId="5DF89B68" w14:textId="77777777" w:rsidR="001462D7" w:rsidRDefault="001462D7" w:rsidP="001462D7">
      <w:pPr>
        <w:pStyle w:val="af0"/>
        <w:numPr>
          <w:ilvl w:val="0"/>
          <w:numId w:val="14"/>
        </w:numPr>
        <w:shd w:val="clear" w:color="auto" w:fill="FFFFFF"/>
        <w:spacing w:after="0"/>
      </w:pPr>
      <w:r>
        <w:t xml:space="preserve">личное заявление резидента и / или служебная записка от </w:t>
      </w:r>
      <w:proofErr w:type="spellStart"/>
      <w:r>
        <w:t>зав.ОПО</w:t>
      </w:r>
      <w:proofErr w:type="spellEnd"/>
      <w:r>
        <w:t xml:space="preserve"> на имя Генерального директора КазНИИ ГБ</w:t>
      </w:r>
    </w:p>
    <w:p w14:paraId="256EDAF2" w14:textId="77777777" w:rsidR="001462D7" w:rsidRDefault="001462D7" w:rsidP="001462D7">
      <w:pPr>
        <w:pStyle w:val="af0"/>
        <w:numPr>
          <w:ilvl w:val="0"/>
          <w:numId w:val="14"/>
        </w:numPr>
        <w:shd w:val="clear" w:color="auto" w:fill="FFFFFF"/>
        <w:spacing w:after="0"/>
      </w:pPr>
      <w:r>
        <w:t xml:space="preserve">Генеральный директор издает приказ об отчислении </w:t>
      </w:r>
    </w:p>
    <w:p w14:paraId="28D23A8D" w14:textId="77777777" w:rsidR="001462D7" w:rsidRDefault="001462D7" w:rsidP="001462D7">
      <w:pPr>
        <w:pStyle w:val="af0"/>
        <w:numPr>
          <w:ilvl w:val="0"/>
          <w:numId w:val="14"/>
        </w:numPr>
        <w:shd w:val="clear" w:color="auto" w:fill="FFFFFF"/>
        <w:spacing w:after="0"/>
      </w:pPr>
      <w:r>
        <w:t xml:space="preserve">ОПО оформляет и выдает </w:t>
      </w:r>
      <w:proofErr w:type="spellStart"/>
      <w:r>
        <w:t>транскрипт</w:t>
      </w:r>
      <w:proofErr w:type="spellEnd"/>
      <w:r>
        <w:t xml:space="preserve"> по пройденным дисциплинам, подписанный Генеральным директором КазНИИ ГБ после проверки наличия финансовой задолженности со стороны резидента</w:t>
      </w:r>
    </w:p>
    <w:p w14:paraId="241CF563" w14:textId="77777777" w:rsidR="00D46A36" w:rsidRPr="005C28F6" w:rsidRDefault="00D46A36" w:rsidP="001F0813">
      <w:pPr>
        <w:pStyle w:val="af0"/>
        <w:shd w:val="clear" w:color="auto" w:fill="FFFFFF"/>
        <w:spacing w:before="0" w:beforeAutospacing="0" w:after="0" w:afterAutospacing="0"/>
        <w:ind w:left="708"/>
        <w:rPr>
          <w:b/>
        </w:rPr>
      </w:pPr>
      <w:r w:rsidRPr="00C83ECE">
        <w:br/>
      </w:r>
      <w:r w:rsidR="005C28F6" w:rsidRPr="005C28F6">
        <w:rPr>
          <w:b/>
        </w:rPr>
        <w:t>Восстановление</w:t>
      </w:r>
      <w:r w:rsidRPr="005C28F6">
        <w:rPr>
          <w:b/>
        </w:rPr>
        <w:t>:</w:t>
      </w:r>
    </w:p>
    <w:p w14:paraId="05FE995B" w14:textId="5DA22397" w:rsidR="001462D7" w:rsidRDefault="001462D7" w:rsidP="003C51CC">
      <w:pPr>
        <w:pStyle w:val="af0"/>
        <w:shd w:val="clear" w:color="auto" w:fill="FFFFFF"/>
        <w:spacing w:before="0" w:beforeAutospacing="0" w:after="0" w:afterAutospacing="0"/>
        <w:ind w:firstLine="708"/>
      </w:pPr>
      <w:r>
        <w:t>1)</w:t>
      </w:r>
      <w:r w:rsidR="00D46A36" w:rsidRPr="00C83ECE">
        <w:t>Заявление</w:t>
      </w:r>
      <w:r>
        <w:t xml:space="preserve"> резидента о восстановлении на имя Генерального директора ТОО КазНИИ ГБ с приложением </w:t>
      </w:r>
      <w:proofErr w:type="spellStart"/>
      <w:r w:rsidR="00D46A36" w:rsidRPr="00C83ECE">
        <w:t>транскрипт</w:t>
      </w:r>
      <w:r>
        <w:t>а</w:t>
      </w:r>
      <w:proofErr w:type="spellEnd"/>
    </w:p>
    <w:p w14:paraId="134DE8FD" w14:textId="77777777" w:rsidR="001462D7" w:rsidRDefault="001462D7" w:rsidP="003C51CC">
      <w:pPr>
        <w:pStyle w:val="af0"/>
        <w:shd w:val="clear" w:color="auto" w:fill="FFFFFF"/>
        <w:spacing w:before="0" w:beforeAutospacing="0" w:after="0" w:afterAutospacing="0"/>
        <w:ind w:firstLine="708"/>
      </w:pPr>
      <w:r>
        <w:lastRenderedPageBreak/>
        <w:t xml:space="preserve">2) при перерыве в обучении более 1 года проводится собеседование по пройденным дисциплинам </w:t>
      </w:r>
    </w:p>
    <w:p w14:paraId="2EEFFCD7" w14:textId="77777777" w:rsidR="001462D7" w:rsidRDefault="001462D7" w:rsidP="003C51CC">
      <w:pPr>
        <w:pStyle w:val="af0"/>
        <w:shd w:val="clear" w:color="auto" w:fill="FFFFFF"/>
        <w:spacing w:before="0" w:beforeAutospacing="0" w:after="0" w:afterAutospacing="0"/>
        <w:ind w:firstLine="708"/>
      </w:pPr>
      <w:r>
        <w:t xml:space="preserve">3) заключение </w:t>
      </w:r>
      <w:r w:rsidR="00D46A36" w:rsidRPr="00C83ECE">
        <w:t>договор</w:t>
      </w:r>
      <w:r>
        <w:t>а с КазНИИ ГБ в 2-х экземплярах</w:t>
      </w:r>
    </w:p>
    <w:p w14:paraId="47C39028" w14:textId="77777777" w:rsidR="001462D7" w:rsidRDefault="001462D7" w:rsidP="003C51CC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2"/>
        </w:rPr>
      </w:pPr>
      <w:r>
        <w:t xml:space="preserve">4) </w:t>
      </w:r>
      <w:r w:rsidRPr="003C51CC">
        <w:rPr>
          <w:rStyle w:val="af2"/>
          <w:i w:val="0"/>
        </w:rPr>
        <w:t xml:space="preserve">Генеральный </w:t>
      </w:r>
      <w:proofErr w:type="gramStart"/>
      <w:r w:rsidRPr="003C51CC">
        <w:rPr>
          <w:rStyle w:val="af2"/>
          <w:i w:val="0"/>
        </w:rPr>
        <w:t>директо</w:t>
      </w:r>
      <w:r>
        <w:rPr>
          <w:rStyle w:val="af2"/>
          <w:i w:val="0"/>
        </w:rPr>
        <w:t>р  ТОО</w:t>
      </w:r>
      <w:proofErr w:type="gramEnd"/>
      <w:r>
        <w:rPr>
          <w:rStyle w:val="af2"/>
          <w:i w:val="0"/>
        </w:rPr>
        <w:t xml:space="preserve"> КазНИИ ГБ  издает приказ о восстановлении резидента</w:t>
      </w:r>
    </w:p>
    <w:p w14:paraId="347E3662" w14:textId="77777777" w:rsidR="00D46A36" w:rsidRDefault="001462D7" w:rsidP="003C51CC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2"/>
          <w:i w:val="0"/>
        </w:rPr>
      </w:pPr>
      <w:r w:rsidRPr="001462D7">
        <w:rPr>
          <w:rStyle w:val="af2"/>
          <w:i w:val="0"/>
        </w:rPr>
        <w:t>5)</w:t>
      </w:r>
      <w:r w:rsidRPr="001462D7">
        <w:t xml:space="preserve"> </w:t>
      </w:r>
      <w:r>
        <w:t xml:space="preserve">Зав </w:t>
      </w:r>
      <w:proofErr w:type="gramStart"/>
      <w:r>
        <w:t>ОПО  определяет</w:t>
      </w:r>
      <w:proofErr w:type="gramEnd"/>
      <w:r>
        <w:t xml:space="preserve"> разницу в образовательной программе, при необходимости составляет индивидуальный учебный план</w:t>
      </w:r>
    </w:p>
    <w:p w14:paraId="68F91DFF" w14:textId="77777777" w:rsidR="001462D7" w:rsidRDefault="001462D7" w:rsidP="003C51CC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pple-converted-space"/>
        </w:rPr>
      </w:pPr>
    </w:p>
    <w:p w14:paraId="3800BC05" w14:textId="77777777" w:rsidR="001462D7" w:rsidRPr="001462D7" w:rsidRDefault="001462D7" w:rsidP="003C51CC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pple-converted-space"/>
        </w:rPr>
      </w:pPr>
      <w:r w:rsidRPr="001462D7">
        <w:rPr>
          <w:rStyle w:val="apple-converted-space"/>
        </w:rPr>
        <w:t>Восстановление в число обучающихся осуществляется только на платной основе.</w:t>
      </w:r>
    </w:p>
    <w:p w14:paraId="0F39D360" w14:textId="77777777"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14:paraId="386ECF42" w14:textId="77777777" w:rsidR="00A72DC6" w:rsidRDefault="00A72DC6" w:rsidP="00C83ECE">
      <w:pPr>
        <w:pStyle w:val="af0"/>
        <w:shd w:val="clear" w:color="auto" w:fill="FFFFFF"/>
        <w:spacing w:before="0" w:beforeAutospacing="0" w:after="0" w:afterAutospacing="0"/>
        <w:rPr>
          <w:rStyle w:val="apple-converted-space"/>
        </w:rPr>
      </w:pPr>
    </w:p>
    <w:p w14:paraId="0E11F876" w14:textId="77777777" w:rsidR="00A72DC6" w:rsidRPr="003C51CC" w:rsidRDefault="00A72DC6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C51CC">
        <w:rPr>
          <w:b/>
        </w:rPr>
        <w:t>Правила предоставления академических отпусков обучающимся в организациях образования</w:t>
      </w:r>
    </w:p>
    <w:p w14:paraId="62758668" w14:textId="77777777" w:rsidR="00D46A36" w:rsidRPr="00A72DC6" w:rsidRDefault="00D46A36" w:rsidP="00A72DC6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1B21ED2" w14:textId="77777777" w:rsidR="003777E9" w:rsidRPr="003777E9" w:rsidRDefault="003777E9" w:rsidP="0037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предоставления академических отпусков обучающимся в организациях образования разработаны с </w:t>
      </w:r>
      <w:bookmarkStart w:id="0" w:name="sub1000664022"/>
      <w:r w:rsidR="00F3034A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"jl:30118747.0%20" </w:instrText>
      </w:r>
      <w:r w:rsidR="00F3034A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777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Законом</w:t>
      </w:r>
      <w:r w:rsidR="00F3034A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Казахстан от 27 июля 2007 года «Об образовании».</w:t>
      </w:r>
    </w:p>
    <w:p w14:paraId="39552C5D" w14:textId="77777777" w:rsidR="003777E9" w:rsidRPr="003777E9" w:rsidRDefault="003777E9" w:rsidP="00377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UB200"/>
      <w:bookmarkEnd w:id="1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Академический отпуск - это период, на который обучающиеся в организациях образования (учащиеся, студенты, магистранты, </w:t>
      </w:r>
      <w:r w:rsidR="003C5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резиденты, 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адъюнкты, курсанты, слушатели </w:t>
      </w:r>
      <w:r w:rsidR="003C51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докторанты) временно прерывают свое обучение по медицинским показаниям и в иных исключительных случаях.</w:t>
      </w:r>
    </w:p>
    <w:p w14:paraId="1393CFF8" w14:textId="77777777" w:rsidR="003777E9" w:rsidRPr="003777E9" w:rsidRDefault="003777E9" w:rsidP="003777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300"/>
      <w:bookmarkEnd w:id="2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обладателям грантов, находящимся в академическом отпуске на основании заключения врачебно-консультативной комиссии в соответствии с </w:t>
      </w:r>
      <w:bookmarkStart w:id="3" w:name="sub1002270218"/>
      <w:r w:rsidR="00F3034A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"jl:30160962.1400%20" </w:instrText>
      </w:r>
      <w:r w:rsidR="00F3034A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777E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пунктом 14</w:t>
      </w:r>
      <w:r w:rsidR="00F3034A"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377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Правительства Республики Казахстан от 7 февраля 2008 года № 116) на период предоставленного академического отпуска, которое возобновляется после его окончания.</w:t>
      </w:r>
    </w:p>
    <w:p w14:paraId="289E0AF4" w14:textId="77777777" w:rsidR="003777E9" w:rsidRPr="00501D71" w:rsidRDefault="003777E9" w:rsidP="003777E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SUB400"/>
      <w:bookmarkEnd w:id="4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14:paraId="5216EC69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оформления академического отпуска обучающийся подает заявление на имя руководителя организации образования и представляет документы, подтверждающие обоснованность временного прерывания обучения.</w:t>
      </w:r>
    </w:p>
    <w:p w14:paraId="547853B5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SUB600"/>
      <w:bookmarkEnd w:id="5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отпуск по медицинским показаниям предоставляется обучающемуся на основании:</w:t>
      </w:r>
    </w:p>
    <w:p w14:paraId="27301F3F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1) заключения врачебно-консультативной комиссии при амбулаторно-поликлинической организации (далее - ВКК) продолжительностью от 6 до 12 месяцев по болезни;</w:t>
      </w:r>
    </w:p>
    <w:p w14:paraId="7C2B7B37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2) заключения Центральной врачебно-консультативной комиссии при противотуберкулезной медицинской организации в случае болезни туберкулезом.</w:t>
      </w:r>
    </w:p>
    <w:p w14:paraId="2B22EA30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отпуск может быть предоставлен обучающемуся также на основании:</w:t>
      </w:r>
    </w:p>
    <w:p w14:paraId="757EFAFE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повестки о призыве в ряды Вооруженных Сил Республики Казахстан на период призыва на воинскую службу, в установленных законодательством случаях;</w:t>
      </w:r>
    </w:p>
    <w:p w14:paraId="236FCE06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2) рождения, усыновления или удочерения ребенка продолжительностью до 3 года, в установленных законодательством случаях;</w:t>
      </w:r>
    </w:p>
    <w:p w14:paraId="133F7773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3) в иных предусмотренных законодательством случаях.</w:t>
      </w:r>
    </w:p>
    <w:p w14:paraId="04D64442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700"/>
      <w:bookmarkEnd w:id="6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На основании представленных документов руководитель организации образования в течение трех рабочих дней издает приказ о предоставлении обучающемуся академического отпуска с указанием его сроков начала и окончания.</w:t>
      </w:r>
    </w:p>
    <w:p w14:paraId="2B054469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800"/>
      <w:bookmarkEnd w:id="7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уполномоченный орган в области образования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</w:p>
    <w:p w14:paraId="041E3EF9" w14:textId="77777777" w:rsidR="00501D71" w:rsidRPr="00501D71" w:rsidRDefault="00501D71" w:rsidP="00501D7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900"/>
      <w:bookmarkEnd w:id="8"/>
      <w:r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выхода из академического отпуска обучающийся подает заявление на имя руководителя организации образования и представляет справку ВКК о состоянии здоровья из лечебной организации,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</w:p>
    <w:p w14:paraId="17628D3B" w14:textId="77777777" w:rsidR="00ED0808" w:rsidRPr="00ED0808" w:rsidRDefault="00D9157C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100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 ОПО</w:t>
      </w:r>
      <w:r w:rsidR="00501D71" w:rsidRPr="00501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0808"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</w:p>
    <w:p w14:paraId="3AD0E1CE" w14:textId="77777777"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обучения определяется с учетом </w:t>
      </w:r>
      <w:proofErr w:type="spellStart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пререквизитов</w:t>
      </w:r>
      <w:proofErr w:type="spellEnd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 же правилам, что и в случае перевода или восстановления обучающихся.</w:t>
      </w:r>
    </w:p>
    <w:p w14:paraId="7A737FB6" w14:textId="77777777"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SUB1100"/>
      <w:bookmarkEnd w:id="10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</w:p>
    <w:p w14:paraId="3BF76E31" w14:textId="77777777" w:rsid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1200"/>
      <w:bookmarkEnd w:id="11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выходе из академического отпуска обучающегося по государственному образовательному гранту копию данного приказа в течение трех рабочих дней организация образования, финансируемая из республиканского бюджета, направляет в уполномоченный орган в области образования или соответствующее отраслевое министерство, а финансируемая из местного бюджета - направляет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bookmarkStart w:id="12" w:name="SUB1300"/>
      <w:bookmarkEnd w:id="12"/>
    </w:p>
    <w:p w14:paraId="1E4B180F" w14:textId="77777777"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дата выхода из академического отпуска или ухода в академический отпуск не совпадает с началом или окончанием академического периода, то обучающийся по индивидуальному графику выполняет все учебные задания и набирает баллы, необходимые для рейтинга допуска, либо записывается в летнем семестре на дисциплины, по которым образовалась разница.</w:t>
      </w:r>
    </w:p>
    <w:p w14:paraId="41E6AB26" w14:textId="77777777" w:rsidR="00ED0808" w:rsidRPr="00ED0808" w:rsidRDefault="00ED0808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1400"/>
      <w:bookmarkEnd w:id="13"/>
      <w:r w:rsidRPr="00ED08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ликвидации разницы обучающийся, параллельно с текущими учебными занятиями, в течение академического периода посещает все виды учебных занятий, сдает все виды текущего и рубежного контроля, предусмотренные рабочим учебным планом по данным дисциплинам, получает допуск и сдает итоговый контроль в период промежуточной аттестации обучающихся согласно академическому календарю.</w:t>
      </w:r>
    </w:p>
    <w:p w14:paraId="4940B762" w14:textId="77777777" w:rsidR="00ED0808" w:rsidRPr="00ED0808" w:rsidRDefault="00ED0808" w:rsidP="00ED0808">
      <w:pPr>
        <w:spacing w:after="0" w:line="240" w:lineRule="auto"/>
        <w:rPr>
          <w:sz w:val="24"/>
          <w:szCs w:val="24"/>
        </w:rPr>
      </w:pPr>
    </w:p>
    <w:p w14:paraId="52C7F7A1" w14:textId="77777777" w:rsidR="00501D71" w:rsidRPr="00501D71" w:rsidRDefault="00501D71" w:rsidP="00ED080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73AAD6" w14:textId="77777777" w:rsidR="008B220D" w:rsidRPr="00501D71" w:rsidRDefault="008B220D" w:rsidP="00ED0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DBB4B" w14:textId="77777777" w:rsidR="006F39DF" w:rsidRDefault="006F39DF" w:rsidP="000748D3">
      <w:pPr>
        <w:rPr>
          <w:rFonts w:ascii="Times New Roman" w:hAnsi="Times New Roman" w:cs="Times New Roman"/>
          <w:b/>
          <w:sz w:val="28"/>
          <w:szCs w:val="28"/>
        </w:rPr>
      </w:pPr>
    </w:p>
    <w:p w14:paraId="78B70722" w14:textId="77777777" w:rsidR="006F39DF" w:rsidRPr="007C2081" w:rsidRDefault="006F39DF" w:rsidP="008E4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81">
        <w:rPr>
          <w:rFonts w:ascii="Times New Roman" w:hAnsi="Times New Roman" w:cs="Times New Roman"/>
          <w:b/>
          <w:sz w:val="24"/>
          <w:szCs w:val="24"/>
        </w:rPr>
        <w:lastRenderedPageBreak/>
        <w:t>Порядок оплаты</w:t>
      </w:r>
    </w:p>
    <w:p w14:paraId="209989DB" w14:textId="77777777" w:rsidR="009C33C2" w:rsidRPr="008E493F" w:rsidRDefault="009C33C2" w:rsidP="008E4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A5C9E" w14:textId="77777777" w:rsidR="008E493F" w:rsidRPr="008E493F" w:rsidRDefault="008E493F" w:rsidP="008E493F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 xml:space="preserve">Стоимость обучения </w:t>
      </w:r>
      <w:r>
        <w:t>в резидентуре по специальности «</w:t>
      </w:r>
      <w:r w:rsidR="00AC2191">
        <w:t>Офтальмология взрослая, детская</w:t>
      </w:r>
      <w:r>
        <w:t xml:space="preserve">» в </w:t>
      </w:r>
      <w:r w:rsidR="007C2081">
        <w:t>ТОО</w:t>
      </w:r>
      <w:r>
        <w:t xml:space="preserve"> «КазНИИ ГБ»</w:t>
      </w:r>
      <w:r w:rsidRPr="008E493F">
        <w:t xml:space="preserve"> ежегодно утверждается решением Учёного совета не ниже установленной стоимости </w:t>
      </w:r>
      <w:r w:rsidR="00816AA8">
        <w:t>МОН и МЗ РК</w:t>
      </w:r>
      <w:r w:rsidRPr="008E493F">
        <w:t>.</w:t>
      </w:r>
    </w:p>
    <w:p w14:paraId="68CFECDE" w14:textId="77777777" w:rsidR="008E493F" w:rsidRPr="008E493F" w:rsidRDefault="008E493F" w:rsidP="00816AA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>Порядок оплаты и расчетов с</w:t>
      </w:r>
      <w:r w:rsidR="00816AA8">
        <w:t xml:space="preserve"> резидентами</w:t>
      </w:r>
      <w:r w:rsidRPr="008E493F">
        <w:t xml:space="preserve"> регулируется</w:t>
      </w:r>
      <w:r w:rsidR="00D9157C">
        <w:t xml:space="preserve"> </w:t>
      </w:r>
      <w:r w:rsidRPr="008E493F">
        <w:t>соответствующим Положением о порядке оплаты и расчетов.</w:t>
      </w:r>
    </w:p>
    <w:p w14:paraId="0BBEE7D4" w14:textId="4E826C74" w:rsidR="008E493F" w:rsidRPr="008E493F" w:rsidRDefault="008E493F" w:rsidP="00816AA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8E493F">
        <w:t xml:space="preserve">Оплата за обучение производится путем перечисления на расчетный счет </w:t>
      </w:r>
      <w:r w:rsidR="00816AA8">
        <w:t>института</w:t>
      </w:r>
      <w:r w:rsidRPr="008E493F">
        <w:t xml:space="preserve">. Оплату по реквизитам и номеру договора можно производить через </w:t>
      </w:r>
      <w:r w:rsidR="00816AA8">
        <w:t>банк</w:t>
      </w:r>
      <w:r w:rsidR="008C27A3">
        <w:t>.</w:t>
      </w:r>
      <w:r w:rsidR="00816AA8">
        <w:t xml:space="preserve"> </w:t>
      </w:r>
    </w:p>
    <w:p w14:paraId="35D06810" w14:textId="77777777" w:rsidR="008E493F" w:rsidRPr="008E493F" w:rsidRDefault="009C33C2" w:rsidP="009C33C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Оплата за обучение проводится в сроки, установленные в договоре</w:t>
      </w:r>
      <w:r w:rsidR="008E493F"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1735028F" w14:textId="77777777" w:rsidR="008E493F" w:rsidRPr="008E493F" w:rsidRDefault="008E493F" w:rsidP="009C33C2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оплате за обучение при себе необходимо иметь паспорт, бланк квитанции. Оплата за обучение должна производиться только на расчетный счет </w:t>
      </w:r>
      <w:r w:rsidR="007C2081">
        <w:rPr>
          <w:rFonts w:ascii="Times New Roman" w:hAnsi="Times New Roman" w:cs="Times New Roman"/>
          <w:b w:val="0"/>
          <w:color w:val="auto"/>
          <w:sz w:val="24"/>
          <w:szCs w:val="24"/>
        </w:rPr>
        <w:t>ТОО</w:t>
      </w:r>
      <w:r w:rsidR="009C33C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«КазНИИ ГБ»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67AFEC22" w14:textId="77777777" w:rsidR="008E493F" w:rsidRDefault="008E493F" w:rsidP="008E493F">
      <w:pPr>
        <w:pStyle w:val="af3"/>
        <w:spacing w:before="0" w:beforeAutospacing="0" w:after="0" w:afterAutospacing="0"/>
        <w:ind w:firstLine="240"/>
        <w:jc w:val="both"/>
      </w:pPr>
      <w:r w:rsidRPr="008E493F">
        <w:t> </w:t>
      </w:r>
      <w:r w:rsidR="009C33C2">
        <w:t>Наши реквизиты</w:t>
      </w:r>
    </w:p>
    <w:p w14:paraId="6302B96E" w14:textId="77777777" w:rsidR="0033455E" w:rsidRDefault="0033455E" w:rsidP="008E493F">
      <w:pPr>
        <w:pStyle w:val="af3"/>
        <w:spacing w:before="0" w:beforeAutospacing="0" w:after="0" w:afterAutospacing="0"/>
        <w:ind w:firstLine="240"/>
        <w:jc w:val="both"/>
      </w:pPr>
    </w:p>
    <w:p w14:paraId="7A908C12" w14:textId="77777777" w:rsidR="0033455E" w:rsidRPr="00747651" w:rsidRDefault="00CD641C" w:rsidP="003345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ТО</w:t>
      </w:r>
      <w:r w:rsidR="0033455E" w:rsidRPr="00747651">
        <w:rPr>
          <w:rFonts w:ascii="Times New Roman" w:hAnsi="Times New Roman" w:cs="Times New Roman"/>
          <w:b/>
          <w:bCs/>
        </w:rPr>
        <w:t>О «Казахский ордена «Знак Почета» научно-исследовательский институт глазных болезней</w:t>
      </w:r>
      <w:r w:rsidR="0033455E" w:rsidRPr="00747651">
        <w:rPr>
          <w:rFonts w:ascii="Times New Roman" w:hAnsi="Times New Roman" w:cs="Times New Roman"/>
        </w:rPr>
        <w:t>»</w:t>
      </w:r>
    </w:p>
    <w:p w14:paraId="165A89F3" w14:textId="77777777" w:rsidR="0033455E" w:rsidRPr="00747651" w:rsidRDefault="0033455E" w:rsidP="0033455E">
      <w:pPr>
        <w:spacing w:after="0" w:line="240" w:lineRule="auto"/>
        <w:ind w:left="42" w:right="242" w:hanging="42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 xml:space="preserve">город Алматы, ул. Толе би 95а, </w:t>
      </w:r>
    </w:p>
    <w:p w14:paraId="2A6AE90C" w14:textId="77777777" w:rsidR="0033455E" w:rsidRPr="00747651" w:rsidRDefault="0033455E" w:rsidP="0033455E">
      <w:pPr>
        <w:spacing w:after="0" w:line="240" w:lineRule="auto"/>
        <w:ind w:left="42" w:right="242" w:hanging="42"/>
        <w:rPr>
          <w:rFonts w:ascii="Times New Roman" w:hAnsi="Times New Roman" w:cs="Times New Roman"/>
        </w:rPr>
      </w:pPr>
      <w:r w:rsidRPr="00747651">
        <w:rPr>
          <w:rFonts w:ascii="Times New Roman" w:hAnsi="Times New Roman" w:cs="Times New Roman"/>
        </w:rPr>
        <w:t>тел: 7272798788, 2331943</w:t>
      </w:r>
    </w:p>
    <w:p w14:paraId="627B4CEC" w14:textId="77777777" w:rsidR="00AC2191" w:rsidRDefault="00AC2191" w:rsidP="0033455E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</w:p>
    <w:p w14:paraId="3B5313C8" w14:textId="77777777" w:rsidR="00AC2191" w:rsidRP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Банк АО "Банк "</w:t>
      </w:r>
      <w:proofErr w:type="spellStart"/>
      <w:r w:rsidRPr="00AC2191">
        <w:rPr>
          <w:rFonts w:ascii="Times New Roman" w:hAnsi="Times New Roman" w:cs="Times New Roman"/>
        </w:rPr>
        <w:t>Bank</w:t>
      </w:r>
      <w:proofErr w:type="spellEnd"/>
      <w:r w:rsidRPr="00AC2191">
        <w:rPr>
          <w:rFonts w:ascii="Times New Roman" w:hAnsi="Times New Roman" w:cs="Times New Roman"/>
        </w:rPr>
        <w:t xml:space="preserve"> RBK"</w:t>
      </w:r>
    </w:p>
    <w:p w14:paraId="7D2AB5D2" w14:textId="77777777" w:rsidR="00AC2191" w:rsidRPr="00AC219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БИК KINCKZKA</w:t>
      </w:r>
    </w:p>
    <w:p w14:paraId="6A8E3525" w14:textId="77777777" w:rsidR="00AC2191" w:rsidRPr="00747651" w:rsidRDefault="00AC2191" w:rsidP="00AC2191">
      <w:pPr>
        <w:spacing w:after="0" w:line="240" w:lineRule="auto"/>
        <w:ind w:left="42" w:hanging="42"/>
        <w:jc w:val="both"/>
        <w:rPr>
          <w:rFonts w:ascii="Times New Roman" w:hAnsi="Times New Roman" w:cs="Times New Roman"/>
        </w:rPr>
      </w:pPr>
      <w:r w:rsidRPr="00AC2191">
        <w:rPr>
          <w:rFonts w:ascii="Times New Roman" w:hAnsi="Times New Roman" w:cs="Times New Roman"/>
        </w:rPr>
        <w:t>Р/с KZ8482110W5010000026</w:t>
      </w:r>
    </w:p>
    <w:p w14:paraId="6C99B005" w14:textId="77777777" w:rsidR="009C33C2" w:rsidRPr="008E493F" w:rsidRDefault="009C33C2" w:rsidP="008E493F">
      <w:pPr>
        <w:pStyle w:val="af3"/>
        <w:spacing w:before="0" w:beforeAutospacing="0" w:after="0" w:afterAutospacing="0"/>
        <w:ind w:firstLine="240"/>
        <w:jc w:val="both"/>
      </w:pPr>
    </w:p>
    <w:p w14:paraId="5F029904" w14:textId="77777777" w:rsidR="008E493F" w:rsidRPr="008E493F" w:rsidRDefault="008E493F" w:rsidP="001F0CEF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Квитанцию для оплаты за обучение можно получить лично в</w:t>
      </w:r>
      <w:r w:rsidRPr="008E493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8E493F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>бухгалтерии</w:t>
      </w:r>
      <w:r w:rsidR="001F0CEF">
        <w:rPr>
          <w:rStyle w:val="af1"/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1F0CEF"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серокопию квитанции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необходимо 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предоставить в </w:t>
      </w:r>
      <w:r w:rsidR="001F0CEF">
        <w:rPr>
          <w:rFonts w:ascii="Times New Roman" w:hAnsi="Times New Roman" w:cs="Times New Roman"/>
          <w:b w:val="0"/>
          <w:color w:val="auto"/>
          <w:sz w:val="24"/>
          <w:szCs w:val="24"/>
        </w:rPr>
        <w:t>отдел последипломного образования</w:t>
      </w:r>
      <w:r w:rsidRPr="008E493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01B50932" w14:textId="77777777" w:rsidR="008E493F" w:rsidRPr="001F0CEF" w:rsidRDefault="008E493F" w:rsidP="008E49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                          - лично;</w:t>
      </w:r>
    </w:p>
    <w:p w14:paraId="192E755E" w14:textId="77777777" w:rsidR="008E493F" w:rsidRPr="001F0CEF" w:rsidRDefault="008E493F" w:rsidP="008E493F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                                 </w:t>
      </w:r>
      <w:r w:rsidR="001F0CEF"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</w:t>
      </w:r>
      <w:proofErr w:type="spellStart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эл.почте</w:t>
      </w:r>
      <w:proofErr w:type="spellEnd"/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proofErr w:type="spellStart"/>
      <w:r w:rsidR="001F0CEF"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poslediplom</w:t>
      </w:r>
      <w:proofErr w:type="spellEnd"/>
      <w:r w:rsidR="008C27A3">
        <w:fldChar w:fldCharType="begin"/>
      </w:r>
      <w:r w:rsidR="008C27A3">
        <w:instrText xml:space="preserve"> HYPERLINK "mailto:rggu.chvl@mail.ru" </w:instrText>
      </w:r>
      <w:r w:rsidR="008C27A3">
        <w:fldChar w:fldCharType="separate"/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@</w:t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mail</w:t>
      </w:r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proofErr w:type="spellStart"/>
      <w:r w:rsidR="001F0CEF" w:rsidRPr="001F0CEF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ru</w:t>
      </w:r>
      <w:proofErr w:type="spellEnd"/>
      <w:r w:rsidR="008C27A3">
        <w:rPr>
          <w:rStyle w:val="ab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fldChar w:fldCharType="end"/>
      </w:r>
      <w:r w:rsidRPr="001F0CEF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1F0CEF">
        <w:rPr>
          <w:rFonts w:ascii="Times New Roman" w:hAnsi="Times New Roman" w:cs="Times New Roman"/>
          <w:b w:val="0"/>
          <w:color w:val="auto"/>
          <w:sz w:val="24"/>
          <w:szCs w:val="24"/>
        </w:rPr>
        <w:t>(сканированную квитанцию об оплате за обучение).</w:t>
      </w:r>
    </w:p>
    <w:p w14:paraId="26596574" w14:textId="77777777" w:rsidR="008E493F" w:rsidRPr="008E493F" w:rsidRDefault="008E493F" w:rsidP="008E493F">
      <w:pPr>
        <w:pStyle w:val="af0"/>
        <w:spacing w:before="0" w:beforeAutospacing="0" w:after="0" w:afterAutospacing="0"/>
        <w:ind w:firstLine="240"/>
        <w:jc w:val="both"/>
      </w:pPr>
      <w:r w:rsidRPr="008E493F">
        <w:rPr>
          <w:rStyle w:val="af2"/>
        </w:rPr>
        <w:t> </w:t>
      </w:r>
    </w:p>
    <w:p w14:paraId="4E95D680" w14:textId="77777777" w:rsidR="008E493F" w:rsidRPr="001249A6" w:rsidRDefault="008E493F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  <w:r w:rsidRPr="008E493F">
        <w:rPr>
          <w:rStyle w:val="af2"/>
        </w:rPr>
        <w:t> </w:t>
      </w:r>
    </w:p>
    <w:p w14:paraId="6552D1A7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3541D5C0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39B1F7AC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7B7761EA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2DF44572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F18EE93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4A852DCE" w14:textId="77777777" w:rsidR="003A3C03" w:rsidRPr="001249A6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723B1EB6" w14:textId="77777777" w:rsidR="003A3C03" w:rsidRDefault="003A3C03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61161504" w14:textId="77777777" w:rsidR="0040630B" w:rsidRDefault="0040630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27311FAF" w14:textId="77777777" w:rsidR="0040630B" w:rsidRDefault="0040630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22993F43" w14:textId="77777777" w:rsidR="0040630B" w:rsidRDefault="0040630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6C1CBA24" w14:textId="77777777" w:rsidR="0040630B" w:rsidRDefault="0040630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251DD7E3" w14:textId="77777777" w:rsidR="0040630B" w:rsidRDefault="0040630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4EFED05" w14:textId="77777777" w:rsidR="0040630B" w:rsidRDefault="0040630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03648C39" w14:textId="77777777" w:rsidR="0040630B" w:rsidRDefault="0040630B" w:rsidP="001F0CEF">
      <w:pPr>
        <w:pStyle w:val="af0"/>
        <w:spacing w:before="0" w:beforeAutospacing="0" w:after="0" w:afterAutospacing="0"/>
        <w:ind w:firstLine="240"/>
        <w:jc w:val="both"/>
        <w:rPr>
          <w:rStyle w:val="af2"/>
        </w:rPr>
      </w:pPr>
    </w:p>
    <w:p w14:paraId="62993978" w14:textId="77777777" w:rsidR="00A269CB" w:rsidRDefault="00A269CB" w:rsidP="008C2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EA5C9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ADDCC" w14:textId="77777777" w:rsidR="00A269CB" w:rsidRDefault="00A269CB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E6A23" w14:textId="7C877893" w:rsidR="004032E1" w:rsidRP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2E1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14:paraId="7C4A89FE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32E1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14:paraId="529CC7D7" w14:textId="77777777" w:rsidR="004032E1" w:rsidRPr="004032E1" w:rsidRDefault="004032E1" w:rsidP="004032E1">
      <w:pPr>
        <w:ind w:left="360"/>
        <w:jc w:val="right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Отчет слушателя резидентуры</w:t>
      </w:r>
    </w:p>
    <w:p w14:paraId="63AB529A" w14:textId="77777777"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Слушатель </w:t>
      </w:r>
      <w:proofErr w:type="gramStart"/>
      <w:r w:rsidRPr="004032E1">
        <w:rPr>
          <w:rFonts w:ascii="Times New Roman" w:hAnsi="Times New Roman" w:cs="Times New Roman"/>
        </w:rPr>
        <w:t>резидентуры  –</w:t>
      </w:r>
      <w:proofErr w:type="gramEnd"/>
      <w:r w:rsidRPr="004032E1">
        <w:rPr>
          <w:rFonts w:ascii="Times New Roman" w:hAnsi="Times New Roman" w:cs="Times New Roman"/>
        </w:rPr>
        <w:t xml:space="preserve"> Ф.И.О. </w:t>
      </w:r>
    </w:p>
    <w:p w14:paraId="3E8CD36F" w14:textId="77777777"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Факультет  </w:t>
      </w:r>
    </w:p>
    <w:p w14:paraId="3B981BF9" w14:textId="77777777"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Кафедра  </w:t>
      </w:r>
    </w:p>
    <w:p w14:paraId="5575E058" w14:textId="77777777" w:rsidR="004032E1" w:rsidRPr="004032E1" w:rsidRDefault="004032E1" w:rsidP="004032E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Специальность  </w:t>
      </w:r>
    </w:p>
    <w:p w14:paraId="262C7559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b/>
        </w:rPr>
      </w:pPr>
      <w:r w:rsidRPr="004032E1">
        <w:rPr>
          <w:rFonts w:ascii="Times New Roman" w:hAnsi="Times New Roman"/>
          <w:b/>
        </w:rPr>
        <w:t>Отчет резидента-стажера</w:t>
      </w:r>
    </w:p>
    <w:p w14:paraId="129EA7F5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___________________________________________</w:t>
      </w:r>
    </w:p>
    <w:p w14:paraId="6B9E2690" w14:textId="77777777"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</w:rPr>
      </w:pPr>
      <w:r w:rsidRPr="004032E1">
        <w:rPr>
          <w:rFonts w:ascii="Times New Roman" w:hAnsi="Times New Roman"/>
        </w:rPr>
        <w:t>(указать Ф.И.О)</w:t>
      </w:r>
    </w:p>
    <w:p w14:paraId="2D3A43DF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</w:p>
    <w:p w14:paraId="2F4A88AC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за ________________________ год обучения</w:t>
      </w:r>
    </w:p>
    <w:p w14:paraId="5969ECF9" w14:textId="77777777"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  <w:i/>
        </w:rPr>
      </w:pPr>
      <w:r w:rsidRPr="004032E1">
        <w:rPr>
          <w:rFonts w:ascii="Times New Roman" w:hAnsi="Times New Roman"/>
          <w:i/>
        </w:rPr>
        <w:t>(первый, второй и т.д.)</w:t>
      </w:r>
    </w:p>
    <w:p w14:paraId="4FB4F907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</w:p>
    <w:p w14:paraId="6CC262F3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b/>
          <w:i/>
        </w:rPr>
      </w:pPr>
      <w:r w:rsidRPr="004032E1">
        <w:rPr>
          <w:rFonts w:ascii="Times New Roman" w:hAnsi="Times New Roman"/>
        </w:rPr>
        <w:t>Специальность ____________________________________________________</w:t>
      </w:r>
    </w:p>
    <w:p w14:paraId="785AE335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Сроки обучения в резидентуре с «___</w:t>
      </w:r>
      <w:proofErr w:type="gramStart"/>
      <w:r w:rsidRPr="004032E1">
        <w:rPr>
          <w:rFonts w:ascii="Times New Roman" w:hAnsi="Times New Roman"/>
        </w:rPr>
        <w:t>_»_</w:t>
      </w:r>
      <w:proofErr w:type="gramEnd"/>
      <w:r w:rsidRPr="004032E1">
        <w:rPr>
          <w:rFonts w:ascii="Times New Roman" w:hAnsi="Times New Roman"/>
        </w:rPr>
        <w:t xml:space="preserve">_____20___г. по «____»_____20___г. </w:t>
      </w:r>
    </w:p>
    <w:p w14:paraId="51CB6DDA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Кафедра___________________________________________________________</w:t>
      </w:r>
    </w:p>
    <w:p w14:paraId="044218F1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</w:rPr>
      </w:pPr>
      <w:r w:rsidRPr="004032E1">
        <w:rPr>
          <w:rFonts w:ascii="Times New Roman" w:hAnsi="Times New Roman"/>
        </w:rPr>
        <w:t>Куратор___________________________________________________________</w:t>
      </w:r>
    </w:p>
    <w:p w14:paraId="76C399BC" w14:textId="77777777"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                                                (указать Ф.И.О., ученую степень, ученое звание)</w:t>
      </w:r>
    </w:p>
    <w:p w14:paraId="48EDA660" w14:textId="77777777" w:rsidR="004032E1" w:rsidRPr="004032E1" w:rsidRDefault="004032E1" w:rsidP="004032E1">
      <w:pPr>
        <w:pStyle w:val="a7"/>
        <w:rPr>
          <w:rFonts w:ascii="Times New Roman" w:hAnsi="Times New Roman"/>
        </w:rPr>
      </w:pPr>
    </w:p>
    <w:p w14:paraId="60148C10" w14:textId="77777777"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Обратная сторона титульного листа. </w:t>
      </w:r>
    </w:p>
    <w:p w14:paraId="0F4E1DD4" w14:textId="77777777" w:rsidR="004032E1" w:rsidRPr="004032E1" w:rsidRDefault="004032E1" w:rsidP="004032E1">
      <w:pPr>
        <w:pStyle w:val="a7"/>
        <w:jc w:val="both"/>
        <w:rPr>
          <w:rFonts w:ascii="Times New Roman" w:hAnsi="Times New Roman"/>
        </w:rPr>
      </w:pPr>
      <w:r w:rsidRPr="004032E1">
        <w:rPr>
          <w:rFonts w:ascii="Times New Roman" w:hAnsi="Times New Roman"/>
        </w:rPr>
        <w:t xml:space="preserve">Отчет составляется резидентом стажером, под контролем куратора в двух экземплярах: для резидента и центра резидентуры. Отчет должен быть </w:t>
      </w:r>
      <w:proofErr w:type="gramStart"/>
      <w:r w:rsidRPr="004032E1">
        <w:rPr>
          <w:rFonts w:ascii="Times New Roman" w:hAnsi="Times New Roman"/>
        </w:rPr>
        <w:t>заслушан  и</w:t>
      </w:r>
      <w:proofErr w:type="gramEnd"/>
      <w:r w:rsidRPr="004032E1">
        <w:rPr>
          <w:rFonts w:ascii="Times New Roman" w:hAnsi="Times New Roman"/>
        </w:rPr>
        <w:t xml:space="preserve"> утвержден на заседании </w:t>
      </w:r>
      <w:r w:rsidR="007C2081">
        <w:rPr>
          <w:rFonts w:ascii="Times New Roman" w:hAnsi="Times New Roman"/>
        </w:rPr>
        <w:t>ОПО</w:t>
      </w:r>
      <w:r w:rsidRPr="004032E1">
        <w:rPr>
          <w:rFonts w:ascii="Times New Roman" w:hAnsi="Times New Roman"/>
        </w:rPr>
        <w:t xml:space="preserve"> в срок, указанный в индивидуальном плане. К отчету прилагается выписка из протокола заседания </w:t>
      </w:r>
      <w:r w:rsidR="007C2081">
        <w:rPr>
          <w:rFonts w:ascii="Times New Roman" w:hAnsi="Times New Roman"/>
        </w:rPr>
        <w:t>ОПО</w:t>
      </w:r>
      <w:r w:rsidRPr="004032E1">
        <w:rPr>
          <w:rFonts w:ascii="Times New Roman" w:hAnsi="Times New Roman"/>
        </w:rPr>
        <w:t xml:space="preserve">. За неделю до обсуждения отчет предоставляется </w:t>
      </w:r>
      <w:r w:rsidRPr="004032E1">
        <w:rPr>
          <w:rStyle w:val="af2"/>
          <w:rFonts w:ascii="Times New Roman" w:hAnsi="Times New Roman"/>
        </w:rPr>
        <w:t>рецензенту</w:t>
      </w:r>
      <w:r w:rsidRPr="004032E1">
        <w:rPr>
          <w:rStyle w:val="st"/>
          <w:rFonts w:ascii="Times New Roman" w:eastAsiaTheme="majorEastAsia" w:hAnsi="Times New Roman"/>
          <w:i/>
        </w:rPr>
        <w:t xml:space="preserve">, </w:t>
      </w:r>
      <w:r w:rsidRPr="004032E1">
        <w:rPr>
          <w:rStyle w:val="af2"/>
          <w:rFonts w:ascii="Times New Roman" w:hAnsi="Times New Roman"/>
        </w:rPr>
        <w:t>назначенному</w:t>
      </w:r>
      <w:r w:rsidR="00D9157C">
        <w:rPr>
          <w:rStyle w:val="af2"/>
          <w:rFonts w:ascii="Times New Roman" w:hAnsi="Times New Roman"/>
        </w:rPr>
        <w:t xml:space="preserve"> </w:t>
      </w:r>
      <w:r w:rsidRPr="004032E1">
        <w:rPr>
          <w:rStyle w:val="af2"/>
          <w:rFonts w:ascii="Times New Roman" w:hAnsi="Times New Roman"/>
        </w:rPr>
        <w:t xml:space="preserve">заведующим </w:t>
      </w:r>
      <w:r w:rsidR="009C788A">
        <w:rPr>
          <w:rStyle w:val="af2"/>
          <w:rFonts w:ascii="Times New Roman" w:hAnsi="Times New Roman"/>
        </w:rPr>
        <w:t>ОПО</w:t>
      </w:r>
      <w:r w:rsidRPr="004032E1">
        <w:rPr>
          <w:rStyle w:val="af2"/>
          <w:rFonts w:ascii="Times New Roman" w:hAnsi="Times New Roman"/>
        </w:rPr>
        <w:t xml:space="preserve">. </w:t>
      </w:r>
      <w:proofErr w:type="gramStart"/>
      <w:r w:rsidRPr="004032E1">
        <w:rPr>
          <w:rFonts w:ascii="Times New Roman" w:hAnsi="Times New Roman"/>
        </w:rPr>
        <w:t>Отчет  в</w:t>
      </w:r>
      <w:proofErr w:type="gramEnd"/>
      <w:r w:rsidRPr="004032E1">
        <w:rPr>
          <w:rFonts w:ascii="Times New Roman" w:hAnsi="Times New Roman"/>
        </w:rPr>
        <w:t xml:space="preserve"> </w:t>
      </w:r>
      <w:r w:rsidR="009C788A">
        <w:rPr>
          <w:rFonts w:ascii="Times New Roman" w:hAnsi="Times New Roman"/>
        </w:rPr>
        <w:t xml:space="preserve">ОПО </w:t>
      </w:r>
      <w:r w:rsidRPr="004032E1">
        <w:rPr>
          <w:rFonts w:ascii="Times New Roman" w:hAnsi="Times New Roman"/>
        </w:rPr>
        <w:t xml:space="preserve"> предоставляется в срок, указанный в индивидуальном плане. </w:t>
      </w:r>
      <w:proofErr w:type="gramStart"/>
      <w:r w:rsidRPr="004032E1">
        <w:rPr>
          <w:rFonts w:ascii="Times New Roman" w:hAnsi="Times New Roman"/>
        </w:rPr>
        <w:t>Ответственность  за</w:t>
      </w:r>
      <w:proofErr w:type="gramEnd"/>
      <w:r w:rsidRPr="004032E1">
        <w:rPr>
          <w:rFonts w:ascii="Times New Roman" w:hAnsi="Times New Roman"/>
        </w:rPr>
        <w:t xml:space="preserve"> достоверность представленной информации  в отчете несут резидент-стажер и</w:t>
      </w:r>
      <w:r w:rsidRPr="004032E1">
        <w:rPr>
          <w:rFonts w:ascii="Times New Roman" w:hAnsi="Times New Roman"/>
          <w:color w:val="000000"/>
        </w:rPr>
        <w:t xml:space="preserve"> куратор.</w:t>
      </w:r>
    </w:p>
    <w:p w14:paraId="42DB0397" w14:textId="77777777"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Годовой </w:t>
      </w:r>
      <w:proofErr w:type="gramStart"/>
      <w:r w:rsidRPr="004032E1">
        <w:rPr>
          <w:rFonts w:ascii="Times New Roman" w:hAnsi="Times New Roman" w:cs="Times New Roman"/>
        </w:rPr>
        <w:t>отчет  резидента</w:t>
      </w:r>
      <w:proofErr w:type="gramEnd"/>
      <w:r w:rsidRPr="004032E1">
        <w:rPr>
          <w:rFonts w:ascii="Times New Roman" w:hAnsi="Times New Roman" w:cs="Times New Roman"/>
        </w:rPr>
        <w:t xml:space="preserve">-стажера обсужден и утвержден на заседании </w:t>
      </w:r>
      <w:r w:rsidR="009C788A">
        <w:rPr>
          <w:rFonts w:ascii="Times New Roman" w:hAnsi="Times New Roman" w:cs="Times New Roman"/>
        </w:rPr>
        <w:t>ОПО</w:t>
      </w:r>
      <w:r w:rsidRPr="004032E1">
        <w:rPr>
          <w:rFonts w:ascii="Times New Roman" w:hAnsi="Times New Roman" w:cs="Times New Roman"/>
        </w:rPr>
        <w:t xml:space="preserve">  «_____»____________20____г., протокол №_______</w:t>
      </w:r>
    </w:p>
    <w:p w14:paraId="67258CD2" w14:textId="77777777" w:rsidR="004032E1" w:rsidRPr="004032E1" w:rsidRDefault="004032E1" w:rsidP="004032E1">
      <w:pPr>
        <w:rPr>
          <w:rFonts w:ascii="Times New Roman" w:hAnsi="Times New Roman" w:cs="Times New Roman"/>
        </w:rPr>
      </w:pPr>
    </w:p>
    <w:p w14:paraId="269853BE" w14:textId="77777777" w:rsidR="004032E1" w:rsidRPr="004032E1" w:rsidRDefault="004032E1" w:rsidP="004032E1">
      <w:pPr>
        <w:rPr>
          <w:rFonts w:ascii="Times New Roman" w:hAnsi="Times New Roman" w:cs="Times New Roman"/>
        </w:rPr>
      </w:pPr>
      <w:r w:rsidRPr="004032E1">
        <w:rPr>
          <w:rFonts w:ascii="Times New Roman" w:hAnsi="Times New Roman" w:cs="Times New Roman"/>
        </w:rPr>
        <w:t xml:space="preserve">Заведующий </w:t>
      </w:r>
      <w:r w:rsidR="009C788A">
        <w:rPr>
          <w:rFonts w:ascii="Times New Roman" w:hAnsi="Times New Roman" w:cs="Times New Roman"/>
        </w:rPr>
        <w:t>ОПО</w:t>
      </w:r>
      <w:r w:rsidRPr="004032E1">
        <w:rPr>
          <w:rFonts w:ascii="Times New Roman" w:hAnsi="Times New Roman" w:cs="Times New Roman"/>
        </w:rPr>
        <w:t>______________   _______________________</w:t>
      </w:r>
    </w:p>
    <w:p w14:paraId="3CD178BD" w14:textId="77777777" w:rsidR="004032E1" w:rsidRPr="004032E1" w:rsidRDefault="004032E1" w:rsidP="004032E1">
      <w:pPr>
        <w:rPr>
          <w:rFonts w:ascii="Times New Roman" w:hAnsi="Times New Roman" w:cs="Times New Roman"/>
          <w:sz w:val="18"/>
          <w:szCs w:val="18"/>
        </w:rPr>
      </w:pPr>
      <w:r w:rsidRPr="004032E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</w:t>
      </w:r>
      <w:proofErr w:type="gramStart"/>
      <w:r w:rsidRPr="004032E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4032E1">
        <w:rPr>
          <w:rFonts w:ascii="Times New Roman" w:hAnsi="Times New Roman" w:cs="Times New Roman"/>
          <w:sz w:val="18"/>
          <w:szCs w:val="18"/>
        </w:rPr>
        <w:t xml:space="preserve">                                         (Ф.И.О.)</w:t>
      </w:r>
    </w:p>
    <w:p w14:paraId="4B11C6E6" w14:textId="77777777" w:rsidR="004032E1" w:rsidRPr="00863066" w:rsidRDefault="004032E1" w:rsidP="004032E1">
      <w:pPr>
        <w:rPr>
          <w:sz w:val="18"/>
          <w:szCs w:val="18"/>
        </w:rPr>
      </w:pPr>
    </w:p>
    <w:p w14:paraId="0408300A" w14:textId="77777777" w:rsidR="004032E1" w:rsidRDefault="004032E1" w:rsidP="004032E1">
      <w:pPr>
        <w:rPr>
          <w:sz w:val="18"/>
          <w:szCs w:val="18"/>
        </w:rPr>
      </w:pPr>
    </w:p>
    <w:p w14:paraId="492791E0" w14:textId="77777777" w:rsidR="00FC4EE4" w:rsidRPr="00863066" w:rsidRDefault="00FC4EE4" w:rsidP="004032E1">
      <w:pPr>
        <w:rPr>
          <w:sz w:val="18"/>
          <w:szCs w:val="18"/>
        </w:rPr>
      </w:pPr>
    </w:p>
    <w:p w14:paraId="0E141898" w14:textId="77777777" w:rsidR="004032E1" w:rsidRPr="00863066" w:rsidRDefault="004032E1" w:rsidP="004032E1">
      <w:pPr>
        <w:rPr>
          <w:sz w:val="18"/>
          <w:szCs w:val="18"/>
        </w:rPr>
      </w:pPr>
    </w:p>
    <w:p w14:paraId="34002702" w14:textId="77777777" w:rsidR="004032E1" w:rsidRPr="00863066" w:rsidRDefault="004032E1" w:rsidP="004032E1">
      <w:pPr>
        <w:rPr>
          <w:sz w:val="18"/>
          <w:szCs w:val="18"/>
        </w:rPr>
      </w:pPr>
    </w:p>
    <w:p w14:paraId="04E53C84" w14:textId="77777777" w:rsidR="004032E1" w:rsidRPr="004032E1" w:rsidRDefault="004032E1" w:rsidP="004032E1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8C27A3">
        <w:rPr>
          <w:rFonts w:ascii="Times New Roman" w:hAnsi="Times New Roman"/>
          <w:b/>
          <w:sz w:val="24"/>
          <w:szCs w:val="24"/>
        </w:rPr>
        <w:lastRenderedPageBreak/>
        <w:t>Отчет резидента-стажера</w:t>
      </w:r>
      <w:r w:rsidRPr="004032E1">
        <w:rPr>
          <w:rFonts w:ascii="Times New Roman" w:hAnsi="Times New Roman"/>
          <w:b/>
          <w:sz w:val="24"/>
          <w:szCs w:val="24"/>
        </w:rPr>
        <w:t xml:space="preserve"> </w:t>
      </w:r>
      <w:r w:rsidRPr="004032E1">
        <w:rPr>
          <w:rFonts w:ascii="Times New Roman" w:hAnsi="Times New Roman"/>
          <w:sz w:val="24"/>
          <w:szCs w:val="24"/>
        </w:rPr>
        <w:t>_______________ специальность _______________________ за _________________ год обучения</w:t>
      </w:r>
    </w:p>
    <w:p w14:paraId="694F3DB0" w14:textId="77777777" w:rsidR="004032E1" w:rsidRPr="004032E1" w:rsidRDefault="004032E1" w:rsidP="004032E1">
      <w:pPr>
        <w:pStyle w:val="a7"/>
        <w:spacing w:line="200" w:lineRule="exact"/>
        <w:rPr>
          <w:rFonts w:ascii="Times New Roman" w:hAnsi="Times New Roman"/>
          <w:i/>
          <w:sz w:val="20"/>
          <w:szCs w:val="20"/>
        </w:rPr>
      </w:pPr>
      <w:r w:rsidRPr="004032E1">
        <w:rPr>
          <w:rFonts w:ascii="Times New Roman" w:hAnsi="Times New Roman"/>
          <w:sz w:val="20"/>
          <w:szCs w:val="20"/>
        </w:rPr>
        <w:t xml:space="preserve">                                                            (Ф.И.О.)                                                 </w:t>
      </w:r>
      <w:r w:rsidRPr="004032E1">
        <w:rPr>
          <w:rFonts w:ascii="Times New Roman" w:hAnsi="Times New Roman"/>
          <w:i/>
          <w:sz w:val="20"/>
          <w:szCs w:val="20"/>
        </w:rPr>
        <w:t>(первый, второй и т.д.)</w:t>
      </w:r>
    </w:p>
    <w:p w14:paraId="1FFE6973" w14:textId="77777777" w:rsidR="004032E1" w:rsidRPr="004032E1" w:rsidRDefault="004032E1" w:rsidP="004032E1">
      <w:pPr>
        <w:jc w:val="center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I</w:t>
      </w:r>
      <w:r w:rsidRPr="004032E1">
        <w:rPr>
          <w:rFonts w:ascii="Times New Roman" w:hAnsi="Times New Roman" w:cs="Times New Roman"/>
          <w:b/>
        </w:rPr>
        <w:t xml:space="preserve">. </w:t>
      </w:r>
      <w:proofErr w:type="gramStart"/>
      <w:r w:rsidRPr="004032E1">
        <w:rPr>
          <w:rFonts w:ascii="Times New Roman" w:hAnsi="Times New Roman" w:cs="Times New Roman"/>
          <w:b/>
        </w:rPr>
        <w:t>Теоретическая  подготовка</w:t>
      </w:r>
      <w:proofErr w:type="gramEnd"/>
    </w:p>
    <w:p w14:paraId="7E201274" w14:textId="77777777" w:rsidR="004032E1" w:rsidRPr="004032E1" w:rsidRDefault="004032E1" w:rsidP="004032E1">
      <w:pPr>
        <w:jc w:val="both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</w:rPr>
        <w:t>Профильные дисциплины</w:t>
      </w:r>
    </w:p>
    <w:tbl>
      <w:tblPr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658"/>
        <w:gridCol w:w="897"/>
        <w:gridCol w:w="916"/>
        <w:gridCol w:w="1112"/>
        <w:gridCol w:w="1968"/>
        <w:gridCol w:w="1793"/>
        <w:gridCol w:w="1167"/>
        <w:gridCol w:w="1120"/>
      </w:tblGrid>
      <w:tr w:rsidR="004032E1" w:rsidRPr="00863066" w14:paraId="11DDFEDB" w14:textId="77777777" w:rsidTr="004032E1">
        <w:trPr>
          <w:cantSplit/>
          <w:trHeight w:val="160"/>
          <w:tblHeader/>
          <w:jc w:val="center"/>
        </w:trPr>
        <w:tc>
          <w:tcPr>
            <w:tcW w:w="579" w:type="dxa"/>
            <w:vMerge w:val="restart"/>
            <w:shd w:val="clear" w:color="auto" w:fill="auto"/>
            <w:vAlign w:val="center"/>
          </w:tcPr>
          <w:p w14:paraId="2F70D664" w14:textId="77777777"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№/п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16DD83B0" w14:textId="77777777"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4B11A3BF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14:paraId="7EC3A1B0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321ECBD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143" w:type="dxa"/>
            <w:vMerge w:val="restart"/>
            <w:shd w:val="clear" w:color="auto" w:fill="auto"/>
          </w:tcPr>
          <w:p w14:paraId="627E7D9F" w14:textId="77777777" w:rsidR="004032E1" w:rsidRPr="00863066" w:rsidRDefault="004032E1" w:rsidP="00A005E9">
            <w:r w:rsidRPr="00863066">
              <w:t>Сроки изучения (</w:t>
            </w:r>
            <w:proofErr w:type="spellStart"/>
            <w:r w:rsidRPr="00863066">
              <w:t>с__по</w:t>
            </w:r>
            <w:proofErr w:type="spellEnd"/>
            <w:r w:rsidRPr="00863066">
              <w:t xml:space="preserve">__) 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14:paraId="29A63566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r w:rsidRPr="00863066">
              <w:rPr>
                <w:rFonts w:ascii="Times New Roman" w:hAnsi="Times New Roman"/>
                <w:sz w:val="24"/>
                <w:szCs w:val="24"/>
              </w:rPr>
              <w:t>мед.организации</w:t>
            </w:r>
            <w:proofErr w:type="spellEnd"/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47" w:type="dxa"/>
            <w:gridSpan w:val="3"/>
            <w:shd w:val="clear" w:color="auto" w:fill="auto"/>
            <w:vAlign w:val="center"/>
          </w:tcPr>
          <w:p w14:paraId="685B4E7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863066" w14:paraId="21263A1E" w14:textId="77777777" w:rsidTr="004032E1">
        <w:trPr>
          <w:cantSplit/>
          <w:trHeight w:val="276"/>
          <w:tblHeader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14:paraId="0C86BFF3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14:paraId="287E7D1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7916420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3FBADCC4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7EB42D6E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613FDA2F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69A2156A" w14:textId="77777777"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0A1C634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7E1906C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863066" w14:paraId="4B9ED38A" w14:textId="77777777" w:rsidTr="004032E1">
        <w:trPr>
          <w:cantSplit/>
          <w:trHeight w:val="276"/>
          <w:tblHeader/>
          <w:jc w:val="center"/>
        </w:trPr>
        <w:tc>
          <w:tcPr>
            <w:tcW w:w="579" w:type="dxa"/>
            <w:vMerge/>
            <w:shd w:val="clear" w:color="auto" w:fill="auto"/>
            <w:vAlign w:val="center"/>
          </w:tcPr>
          <w:p w14:paraId="5290565B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14:paraId="064DC983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1386201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1B14C224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  <w:vAlign w:val="center"/>
          </w:tcPr>
          <w:p w14:paraId="0668A9A3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78407B6C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14:paraId="5CCBDAB0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139186E7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0F11426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863066" w14:paraId="138A77B6" w14:textId="77777777" w:rsidTr="004032E1">
        <w:trPr>
          <w:cantSplit/>
          <w:trHeight w:val="200"/>
          <w:tblHeader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272637E4" w14:textId="77777777"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14:paraId="003AE8BE" w14:textId="77777777"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6EFF7C5D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52F698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3BCB025B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6262E6E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14:paraId="31D015D7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16E2B7E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2B5770E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56A503AA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1F4A9F" w14:textId="77777777" w:rsidR="004032E1" w:rsidRPr="00863066" w:rsidRDefault="004032E1" w:rsidP="004032E1">
      <w:pPr>
        <w:jc w:val="both"/>
        <w:rPr>
          <w:b/>
        </w:rPr>
      </w:pPr>
    </w:p>
    <w:p w14:paraId="457E96DE" w14:textId="77777777" w:rsidR="004032E1" w:rsidRPr="00A005E9" w:rsidRDefault="004032E1" w:rsidP="004032E1">
      <w:pPr>
        <w:jc w:val="both"/>
        <w:rPr>
          <w:rFonts w:ascii="Times New Roman" w:hAnsi="Times New Roman" w:cs="Times New Roman"/>
          <w:b/>
        </w:rPr>
      </w:pPr>
      <w:r w:rsidRPr="00A005E9">
        <w:rPr>
          <w:rFonts w:ascii="Times New Roman" w:hAnsi="Times New Roman" w:cs="Times New Roman"/>
          <w:b/>
        </w:rPr>
        <w:t>Компоненты по выбору</w:t>
      </w: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1658"/>
        <w:gridCol w:w="897"/>
        <w:gridCol w:w="916"/>
        <w:gridCol w:w="1112"/>
        <w:gridCol w:w="1968"/>
        <w:gridCol w:w="1793"/>
        <w:gridCol w:w="1167"/>
        <w:gridCol w:w="1120"/>
      </w:tblGrid>
      <w:tr w:rsidR="004032E1" w:rsidRPr="00863066" w14:paraId="04E0AD31" w14:textId="77777777" w:rsidTr="004032E1">
        <w:trPr>
          <w:cantSplit/>
          <w:trHeight w:val="231"/>
          <w:tblHeader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14:paraId="246EAC13" w14:textId="77777777" w:rsidR="004032E1" w:rsidRPr="00863066" w:rsidRDefault="004032E1" w:rsidP="00A005E9">
            <w:pPr>
              <w:pStyle w:val="a7"/>
              <w:ind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№/п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4CC1E2F" w14:textId="77777777"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65AEBD46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7BA01C37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Общий объем в часах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14:paraId="48675880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085" w:type="dxa"/>
            <w:vMerge w:val="restart"/>
            <w:shd w:val="clear" w:color="auto" w:fill="auto"/>
          </w:tcPr>
          <w:p w14:paraId="3FBAFD58" w14:textId="77777777" w:rsidR="004032E1" w:rsidRPr="00863066" w:rsidRDefault="004032E1" w:rsidP="00A005E9">
            <w:r w:rsidRPr="00863066">
              <w:t>Сроки изучения (</w:t>
            </w:r>
            <w:proofErr w:type="spellStart"/>
            <w:r w:rsidRPr="00863066">
              <w:t>с__по</w:t>
            </w:r>
            <w:proofErr w:type="spellEnd"/>
            <w:r w:rsidRPr="00863066">
              <w:t xml:space="preserve">__) 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14:paraId="0395E074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63066">
              <w:rPr>
                <w:rFonts w:ascii="Times New Roman" w:hAnsi="Times New Roman"/>
                <w:sz w:val="24"/>
                <w:szCs w:val="24"/>
              </w:rPr>
              <w:t xml:space="preserve">Место проведения (подразделение </w:t>
            </w:r>
            <w:proofErr w:type="spellStart"/>
            <w:r w:rsidRPr="00863066">
              <w:rPr>
                <w:rFonts w:ascii="Times New Roman" w:hAnsi="Times New Roman"/>
                <w:sz w:val="24"/>
                <w:szCs w:val="24"/>
              </w:rPr>
              <w:t>мед.организации</w:t>
            </w:r>
            <w:proofErr w:type="spellEnd"/>
            <w:r w:rsidRPr="008630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76" w:type="dxa"/>
            <w:gridSpan w:val="3"/>
            <w:shd w:val="clear" w:color="auto" w:fill="auto"/>
            <w:vAlign w:val="center"/>
          </w:tcPr>
          <w:p w14:paraId="27D0808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</w:rPr>
              <w:t>Итоговая оценка</w:t>
            </w:r>
          </w:p>
        </w:tc>
      </w:tr>
      <w:tr w:rsidR="004032E1" w:rsidRPr="00863066" w14:paraId="64358D82" w14:textId="77777777" w:rsidTr="004032E1">
        <w:trPr>
          <w:cantSplit/>
          <w:trHeight w:val="278"/>
          <w:tblHeader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14:paraId="3A60EFF7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E2B54B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B51BA91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14:paraId="296F089F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23AA7B3A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5E463423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14:paraId="464B1B46" w14:textId="77777777" w:rsidR="004032E1" w:rsidRPr="00863066" w:rsidRDefault="004032E1" w:rsidP="004032E1">
            <w:pPr>
              <w:pStyle w:val="5"/>
              <w:keepNext w:val="0"/>
              <w:keepLines w:val="0"/>
              <w:numPr>
                <w:ilvl w:val="4"/>
                <w:numId w:val="0"/>
              </w:numPr>
              <w:tabs>
                <w:tab w:val="num" w:pos="1368"/>
              </w:tabs>
              <w:spacing w:before="240" w:after="60" w:line="240" w:lineRule="auto"/>
              <w:ind w:left="1368" w:hanging="432"/>
              <w:jc w:val="center"/>
              <w:rPr>
                <w:b/>
                <w:bCs/>
                <w:sz w:val="20"/>
              </w:rPr>
            </w:pPr>
            <w:r w:rsidRPr="00863066">
              <w:rPr>
                <w:b/>
                <w:sz w:val="20"/>
              </w:rPr>
              <w:t>Баллы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14:paraId="4A62303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Цифровой эквивалент баллов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33E1458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86306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Оценка по буквенной системе</w:t>
            </w:r>
          </w:p>
        </w:tc>
      </w:tr>
      <w:tr w:rsidR="004032E1" w:rsidRPr="00863066" w14:paraId="56BA9F27" w14:textId="77777777" w:rsidTr="004032E1">
        <w:trPr>
          <w:cantSplit/>
          <w:trHeight w:val="288"/>
          <w:tblHeader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14:paraId="75828DEA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C8B341C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35AD170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14:paraId="7E21A986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6C7172FC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14:paraId="575530BF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shd w:val="clear" w:color="auto" w:fill="auto"/>
            <w:vAlign w:val="center"/>
          </w:tcPr>
          <w:p w14:paraId="7A3BEB52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14:paraId="67BFA41E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3E081280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863066" w14:paraId="2AA7102E" w14:textId="77777777" w:rsidTr="004032E1">
        <w:trPr>
          <w:cantSplit/>
          <w:trHeight w:val="288"/>
          <w:tblHeader/>
          <w:jc w:val="center"/>
        </w:trPr>
        <w:tc>
          <w:tcPr>
            <w:tcW w:w="574" w:type="dxa"/>
            <w:shd w:val="clear" w:color="auto" w:fill="auto"/>
            <w:vAlign w:val="center"/>
          </w:tcPr>
          <w:p w14:paraId="50786F29" w14:textId="77777777" w:rsidR="004032E1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14:paraId="374D697D" w14:textId="77777777" w:rsidR="004032E1" w:rsidRPr="00863066" w:rsidRDefault="004032E1" w:rsidP="00A005E9">
            <w:pPr>
              <w:pStyle w:val="a7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D4A1F9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0B56A4D4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5FE048D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D015D27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85F8965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1426B492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BEA0674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C065992" w14:textId="77777777" w:rsidR="004032E1" w:rsidRPr="00863066" w:rsidRDefault="004032E1" w:rsidP="00A005E9">
            <w:pPr>
              <w:pStyle w:val="a7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247BE4" w14:textId="77777777" w:rsidR="004032E1" w:rsidRPr="004032E1" w:rsidRDefault="004032E1" w:rsidP="004032E1">
      <w:pPr>
        <w:spacing w:after="0" w:line="240" w:lineRule="auto"/>
        <w:ind w:left="539"/>
        <w:jc w:val="center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II</w:t>
      </w:r>
      <w:r w:rsidRPr="004032E1">
        <w:rPr>
          <w:rFonts w:ascii="Times New Roman" w:hAnsi="Times New Roman" w:cs="Times New Roman"/>
          <w:b/>
        </w:rPr>
        <w:t xml:space="preserve">. </w:t>
      </w:r>
      <w:proofErr w:type="gramStart"/>
      <w:r w:rsidRPr="004032E1">
        <w:rPr>
          <w:rFonts w:ascii="Times New Roman" w:hAnsi="Times New Roman" w:cs="Times New Roman"/>
          <w:b/>
        </w:rPr>
        <w:t>Клиническая  работа</w:t>
      </w:r>
      <w:proofErr w:type="gramEnd"/>
    </w:p>
    <w:p w14:paraId="20B1C919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501"/>
        <w:gridCol w:w="1335"/>
      </w:tblGrid>
      <w:tr w:rsidR="004032E1" w:rsidRPr="00863066" w14:paraId="0B4265D7" w14:textId="77777777" w:rsidTr="004032E1">
        <w:trPr>
          <w:trHeight w:val="264"/>
        </w:trPr>
        <w:tc>
          <w:tcPr>
            <w:tcW w:w="513" w:type="dxa"/>
            <w:vAlign w:val="center"/>
          </w:tcPr>
          <w:p w14:paraId="5F7C93C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8501" w:type="dxa"/>
            <w:vAlign w:val="center"/>
          </w:tcPr>
          <w:p w14:paraId="493F29D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863066">
              <w:rPr>
                <w:rFonts w:ascii="Times New Roman" w:hAnsi="Times New Roman"/>
                <w:b/>
              </w:rPr>
              <w:t>Курация</w:t>
            </w:r>
            <w:proofErr w:type="spellEnd"/>
            <w:r w:rsidRPr="00863066">
              <w:rPr>
                <w:rFonts w:ascii="Times New Roman" w:hAnsi="Times New Roman"/>
                <w:b/>
              </w:rPr>
              <w:t xml:space="preserve"> пациентов с нозологическими формами  </w:t>
            </w:r>
          </w:p>
        </w:tc>
        <w:tc>
          <w:tcPr>
            <w:tcW w:w="1335" w:type="dxa"/>
            <w:vAlign w:val="center"/>
          </w:tcPr>
          <w:p w14:paraId="1735EFE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Общее кол-во</w:t>
            </w:r>
          </w:p>
        </w:tc>
      </w:tr>
      <w:tr w:rsidR="004032E1" w:rsidRPr="00863066" w14:paraId="50A0C525" w14:textId="77777777" w:rsidTr="004032E1">
        <w:trPr>
          <w:trHeight w:val="248"/>
        </w:trPr>
        <w:tc>
          <w:tcPr>
            <w:tcW w:w="513" w:type="dxa"/>
          </w:tcPr>
          <w:p w14:paraId="0D499D8F" w14:textId="77777777"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14:paraId="5C2E301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14:paraId="72F8DF7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22E418D5" w14:textId="77777777" w:rsidTr="004032E1">
        <w:trPr>
          <w:trHeight w:val="264"/>
        </w:trPr>
        <w:tc>
          <w:tcPr>
            <w:tcW w:w="513" w:type="dxa"/>
          </w:tcPr>
          <w:p w14:paraId="42B80737" w14:textId="77777777"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14:paraId="28F99C9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14:paraId="0AF98EB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07DE41F0" w14:textId="77777777" w:rsidTr="004032E1">
        <w:trPr>
          <w:trHeight w:val="248"/>
        </w:trPr>
        <w:tc>
          <w:tcPr>
            <w:tcW w:w="513" w:type="dxa"/>
          </w:tcPr>
          <w:p w14:paraId="239978E0" w14:textId="77777777" w:rsidR="004032E1" w:rsidRPr="00863066" w:rsidRDefault="004032E1" w:rsidP="004032E1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01" w:type="dxa"/>
          </w:tcPr>
          <w:p w14:paraId="51BEE68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35" w:type="dxa"/>
          </w:tcPr>
          <w:p w14:paraId="239E383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26F239C2" w14:textId="77777777" w:rsidTr="004032E1">
        <w:trPr>
          <w:trHeight w:val="264"/>
        </w:trPr>
        <w:tc>
          <w:tcPr>
            <w:tcW w:w="9014" w:type="dxa"/>
            <w:gridSpan w:val="2"/>
          </w:tcPr>
          <w:p w14:paraId="74944603" w14:textId="77777777"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35" w:type="dxa"/>
          </w:tcPr>
          <w:p w14:paraId="774ED94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359E8D89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436"/>
        <w:gridCol w:w="1025"/>
        <w:gridCol w:w="1230"/>
        <w:gridCol w:w="1232"/>
        <w:gridCol w:w="821"/>
      </w:tblGrid>
      <w:tr w:rsidR="004032E1" w:rsidRPr="00863066" w14:paraId="0C47C9B2" w14:textId="77777777" w:rsidTr="004032E1">
        <w:trPr>
          <w:trHeight w:val="67"/>
        </w:trPr>
        <w:tc>
          <w:tcPr>
            <w:tcW w:w="591" w:type="dxa"/>
            <w:vMerge w:val="restart"/>
            <w:vAlign w:val="center"/>
          </w:tcPr>
          <w:p w14:paraId="1EA8943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5436" w:type="dxa"/>
            <w:vMerge w:val="restart"/>
            <w:vAlign w:val="center"/>
          </w:tcPr>
          <w:p w14:paraId="444BCF5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Практические навыки, манипуляции, методы диагностики и лечения</w:t>
            </w:r>
          </w:p>
        </w:tc>
        <w:tc>
          <w:tcPr>
            <w:tcW w:w="3487" w:type="dxa"/>
            <w:gridSpan w:val="3"/>
            <w:vAlign w:val="center"/>
          </w:tcPr>
          <w:p w14:paraId="2B5DF4A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  <w:b/>
              </w:rPr>
              <w:t xml:space="preserve">Степень владения </w:t>
            </w:r>
            <w:r w:rsidRPr="00863066">
              <w:rPr>
                <w:rFonts w:ascii="Times New Roman" w:hAnsi="Times New Roman"/>
              </w:rPr>
              <w:t>(указать количество**)</w:t>
            </w:r>
          </w:p>
        </w:tc>
        <w:tc>
          <w:tcPr>
            <w:tcW w:w="821" w:type="dxa"/>
            <w:vMerge w:val="restart"/>
            <w:vAlign w:val="center"/>
          </w:tcPr>
          <w:p w14:paraId="4E7F7F6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4032E1" w:rsidRPr="00863066" w14:paraId="3DDC1022" w14:textId="77777777" w:rsidTr="004032E1">
        <w:trPr>
          <w:cantSplit/>
          <w:trHeight w:val="218"/>
        </w:trPr>
        <w:tc>
          <w:tcPr>
            <w:tcW w:w="591" w:type="dxa"/>
            <w:vMerge/>
          </w:tcPr>
          <w:p w14:paraId="39117061" w14:textId="77777777"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  <w:vMerge/>
          </w:tcPr>
          <w:p w14:paraId="6D11145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14:paraId="434695B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Самостоятельно</w:t>
            </w:r>
          </w:p>
        </w:tc>
        <w:tc>
          <w:tcPr>
            <w:tcW w:w="1230" w:type="dxa"/>
            <w:vAlign w:val="center"/>
          </w:tcPr>
          <w:p w14:paraId="05EB53C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proofErr w:type="spellStart"/>
            <w:r w:rsidRPr="00863066">
              <w:rPr>
                <w:rFonts w:ascii="Times New Roman" w:hAnsi="Times New Roman"/>
                <w:b/>
              </w:rPr>
              <w:t>Ассистенция</w:t>
            </w:r>
            <w:proofErr w:type="spellEnd"/>
          </w:p>
        </w:tc>
        <w:tc>
          <w:tcPr>
            <w:tcW w:w="1231" w:type="dxa"/>
            <w:vAlign w:val="center"/>
          </w:tcPr>
          <w:p w14:paraId="2FFA6E4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Наблюдение</w:t>
            </w:r>
          </w:p>
        </w:tc>
        <w:tc>
          <w:tcPr>
            <w:tcW w:w="821" w:type="dxa"/>
            <w:vMerge/>
          </w:tcPr>
          <w:p w14:paraId="3566A53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058FC8DB" w14:textId="77777777" w:rsidTr="004032E1">
        <w:trPr>
          <w:trHeight w:val="234"/>
        </w:trPr>
        <w:tc>
          <w:tcPr>
            <w:tcW w:w="591" w:type="dxa"/>
          </w:tcPr>
          <w:p w14:paraId="3E63BF32" w14:textId="77777777"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14:paraId="13AAA8A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1514A6B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14:paraId="544CC67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2065E8F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14:paraId="00A6441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517FB469" w14:textId="77777777" w:rsidTr="004032E1">
        <w:trPr>
          <w:trHeight w:val="234"/>
        </w:trPr>
        <w:tc>
          <w:tcPr>
            <w:tcW w:w="591" w:type="dxa"/>
          </w:tcPr>
          <w:p w14:paraId="78193580" w14:textId="77777777"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14:paraId="7A2660D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2D5D59D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14:paraId="714C693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1B6C5FB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14:paraId="27A0739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1065A848" w14:textId="77777777" w:rsidTr="004032E1">
        <w:trPr>
          <w:trHeight w:val="234"/>
        </w:trPr>
        <w:tc>
          <w:tcPr>
            <w:tcW w:w="591" w:type="dxa"/>
          </w:tcPr>
          <w:p w14:paraId="2B38F557" w14:textId="77777777" w:rsidR="004032E1" w:rsidRPr="00863066" w:rsidRDefault="004032E1" w:rsidP="004032E1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436" w:type="dxa"/>
          </w:tcPr>
          <w:p w14:paraId="4328D23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10163A8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14:paraId="3FCF90F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18F8A08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14:paraId="15343F1B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4C043DBB" w14:textId="77777777" w:rsidTr="004032E1">
        <w:trPr>
          <w:trHeight w:val="250"/>
        </w:trPr>
        <w:tc>
          <w:tcPr>
            <w:tcW w:w="6027" w:type="dxa"/>
            <w:gridSpan w:val="2"/>
          </w:tcPr>
          <w:p w14:paraId="26F591D9" w14:textId="77777777"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025" w:type="dxa"/>
          </w:tcPr>
          <w:p w14:paraId="35E8F47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14:paraId="44F67F3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14:paraId="3F7C78D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21" w:type="dxa"/>
          </w:tcPr>
          <w:p w14:paraId="2533B71B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59C10E3E" w14:textId="77777777" w:rsidR="004032E1" w:rsidRPr="002F68ED" w:rsidRDefault="004032E1" w:rsidP="004032E1">
      <w:pPr>
        <w:pStyle w:val="a7"/>
        <w:rPr>
          <w:rFonts w:ascii="Times New Roman" w:hAnsi="Times New Roman"/>
          <w:i/>
          <w:sz w:val="20"/>
          <w:szCs w:val="20"/>
        </w:rPr>
      </w:pPr>
      <w:r w:rsidRPr="002F68ED">
        <w:rPr>
          <w:rFonts w:ascii="Times New Roman" w:hAnsi="Times New Roman"/>
          <w:i/>
          <w:sz w:val="20"/>
          <w:szCs w:val="20"/>
        </w:rPr>
        <w:t>* Наименование и номер практического навыка указывается в соответствии с таблицей «Специальные навыки, которыми должен овладеть резидент-стажер во время обучения в резидентуре» Государственного стандарта образования Республики Казахстан по резидентуре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5E4C3C29" w14:textId="77777777" w:rsidR="004032E1" w:rsidRPr="002F68ED" w:rsidRDefault="004032E1" w:rsidP="004032E1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2F68ED">
        <w:rPr>
          <w:rFonts w:ascii="Times New Roman" w:hAnsi="Times New Roman"/>
          <w:i/>
          <w:sz w:val="20"/>
          <w:szCs w:val="20"/>
        </w:rPr>
        <w:t>**Количество освоенных навыков должно быть не менее указанных в ГСО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2DACD05B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123"/>
        <w:gridCol w:w="1744"/>
      </w:tblGrid>
      <w:tr w:rsidR="004032E1" w:rsidRPr="00863066" w14:paraId="36968EDC" w14:textId="77777777" w:rsidTr="004032E1">
        <w:trPr>
          <w:trHeight w:val="281"/>
        </w:trPr>
        <w:tc>
          <w:tcPr>
            <w:tcW w:w="515" w:type="dxa"/>
            <w:vAlign w:val="center"/>
          </w:tcPr>
          <w:p w14:paraId="59C1F64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8123" w:type="dxa"/>
            <w:vAlign w:val="center"/>
          </w:tcPr>
          <w:p w14:paraId="01118C4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Работа с медицинской документацией </w:t>
            </w:r>
            <w:r>
              <w:rPr>
                <w:rFonts w:ascii="Times New Roman" w:hAnsi="Times New Roman"/>
                <w:b/>
              </w:rPr>
              <w:t>(в</w:t>
            </w:r>
            <w:r w:rsidRPr="00863066">
              <w:rPr>
                <w:rFonts w:ascii="Times New Roman" w:hAnsi="Times New Roman"/>
                <w:b/>
              </w:rPr>
              <w:t>ид документа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44" w:type="dxa"/>
            <w:vAlign w:val="center"/>
          </w:tcPr>
          <w:p w14:paraId="193F907B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Кол-во</w:t>
            </w:r>
          </w:p>
        </w:tc>
      </w:tr>
      <w:tr w:rsidR="004032E1" w:rsidRPr="00863066" w14:paraId="46BD8391" w14:textId="77777777" w:rsidTr="004032E1">
        <w:trPr>
          <w:trHeight w:val="299"/>
        </w:trPr>
        <w:tc>
          <w:tcPr>
            <w:tcW w:w="515" w:type="dxa"/>
          </w:tcPr>
          <w:p w14:paraId="48F35A8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8123" w:type="dxa"/>
          </w:tcPr>
          <w:p w14:paraId="3AE51C6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027E6A3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0B1C60DC" w14:textId="77777777" w:rsidTr="004032E1">
        <w:trPr>
          <w:trHeight w:val="299"/>
        </w:trPr>
        <w:tc>
          <w:tcPr>
            <w:tcW w:w="515" w:type="dxa"/>
          </w:tcPr>
          <w:p w14:paraId="6F6D255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8123" w:type="dxa"/>
          </w:tcPr>
          <w:p w14:paraId="493F9A3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280CB8DB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6B95C9DD" w14:textId="77777777" w:rsidTr="004032E1">
        <w:trPr>
          <w:trHeight w:val="281"/>
        </w:trPr>
        <w:tc>
          <w:tcPr>
            <w:tcW w:w="515" w:type="dxa"/>
          </w:tcPr>
          <w:p w14:paraId="5ABC8D58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3.</w:t>
            </w:r>
          </w:p>
        </w:tc>
        <w:tc>
          <w:tcPr>
            <w:tcW w:w="8123" w:type="dxa"/>
          </w:tcPr>
          <w:p w14:paraId="0E87565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14:paraId="79090F1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4A28BCF3" w14:textId="77777777" w:rsidTr="004032E1">
        <w:trPr>
          <w:trHeight w:val="316"/>
        </w:trPr>
        <w:tc>
          <w:tcPr>
            <w:tcW w:w="8637" w:type="dxa"/>
            <w:gridSpan w:val="2"/>
          </w:tcPr>
          <w:p w14:paraId="6C6E06B6" w14:textId="77777777" w:rsidR="004032E1" w:rsidRPr="00863066" w:rsidRDefault="004032E1" w:rsidP="00A005E9">
            <w:pPr>
              <w:pStyle w:val="a7"/>
              <w:jc w:val="right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44" w:type="dxa"/>
          </w:tcPr>
          <w:p w14:paraId="540475D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17E590F1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p w14:paraId="5CF63F25" w14:textId="790E15F5" w:rsidR="004032E1" w:rsidRPr="00863066" w:rsidRDefault="004032E1" w:rsidP="004032E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 w:rsidRPr="00863066">
        <w:rPr>
          <w:rFonts w:ascii="Times New Roman" w:hAnsi="Times New Roman"/>
          <w:b/>
        </w:rPr>
        <w:t xml:space="preserve">. Участие в </w:t>
      </w:r>
      <w:r w:rsidRPr="00863066">
        <w:rPr>
          <w:rFonts w:ascii="Times New Roman" w:hAnsi="Times New Roman"/>
          <w:b/>
          <w:sz w:val="24"/>
          <w:szCs w:val="24"/>
        </w:rPr>
        <w:t>научных конференциях медицинских обществ</w:t>
      </w:r>
      <w:r w:rsidRPr="00863066">
        <w:rPr>
          <w:rFonts w:ascii="Times New Roman" w:hAnsi="Times New Roman"/>
          <w:b/>
        </w:rPr>
        <w:t>, клини</w:t>
      </w:r>
      <w:r w:rsidR="008C27A3">
        <w:rPr>
          <w:rFonts w:ascii="Times New Roman" w:hAnsi="Times New Roman"/>
          <w:b/>
        </w:rPr>
        <w:t>ческих</w:t>
      </w:r>
      <w:r w:rsidRPr="00863066">
        <w:rPr>
          <w:rFonts w:ascii="Times New Roman" w:hAnsi="Times New Roman"/>
          <w:b/>
        </w:rPr>
        <w:t xml:space="preserve"> конференций, мастер-классах и т.д. 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6100"/>
        <w:gridCol w:w="875"/>
        <w:gridCol w:w="971"/>
        <w:gridCol w:w="972"/>
        <w:gridCol w:w="972"/>
      </w:tblGrid>
      <w:tr w:rsidR="004032E1" w:rsidRPr="00863066" w14:paraId="2F7D6A1E" w14:textId="77777777" w:rsidTr="004032E1">
        <w:trPr>
          <w:trHeight w:val="196"/>
        </w:trPr>
        <w:tc>
          <w:tcPr>
            <w:tcW w:w="485" w:type="dxa"/>
            <w:vMerge w:val="restart"/>
            <w:vAlign w:val="center"/>
          </w:tcPr>
          <w:p w14:paraId="6DE1673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6100" w:type="dxa"/>
            <w:vMerge w:val="restart"/>
            <w:vAlign w:val="center"/>
          </w:tcPr>
          <w:p w14:paraId="7B41EE6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Тема </w:t>
            </w:r>
          </w:p>
          <w:p w14:paraId="2B644A5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 w:val="restart"/>
            <w:vAlign w:val="center"/>
          </w:tcPr>
          <w:p w14:paraId="418428B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915" w:type="dxa"/>
            <w:gridSpan w:val="3"/>
            <w:vAlign w:val="center"/>
          </w:tcPr>
          <w:p w14:paraId="061A06A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Степень участия </w:t>
            </w:r>
            <w:r w:rsidRPr="00863066">
              <w:rPr>
                <w:rFonts w:ascii="Times New Roman" w:hAnsi="Times New Roman"/>
              </w:rPr>
              <w:t>(указать количество)</w:t>
            </w:r>
          </w:p>
        </w:tc>
      </w:tr>
      <w:tr w:rsidR="004032E1" w:rsidRPr="00863066" w14:paraId="7656A25A" w14:textId="77777777" w:rsidTr="004032E1">
        <w:trPr>
          <w:trHeight w:val="327"/>
        </w:trPr>
        <w:tc>
          <w:tcPr>
            <w:tcW w:w="485" w:type="dxa"/>
            <w:vMerge/>
            <w:vAlign w:val="center"/>
          </w:tcPr>
          <w:p w14:paraId="795CBEA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6100" w:type="dxa"/>
            <w:vMerge/>
            <w:vAlign w:val="center"/>
          </w:tcPr>
          <w:p w14:paraId="760A66D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vMerge/>
            <w:vAlign w:val="center"/>
          </w:tcPr>
          <w:p w14:paraId="0817B75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71" w:type="dxa"/>
            <w:vAlign w:val="center"/>
          </w:tcPr>
          <w:p w14:paraId="10E18D3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докладчик</w:t>
            </w:r>
          </w:p>
        </w:tc>
        <w:tc>
          <w:tcPr>
            <w:tcW w:w="972" w:type="dxa"/>
            <w:vAlign w:val="center"/>
          </w:tcPr>
          <w:p w14:paraId="37F2BC6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ассистент</w:t>
            </w:r>
          </w:p>
        </w:tc>
        <w:tc>
          <w:tcPr>
            <w:tcW w:w="971" w:type="dxa"/>
            <w:vAlign w:val="center"/>
          </w:tcPr>
          <w:p w14:paraId="7631FA2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слушатель</w:t>
            </w:r>
          </w:p>
        </w:tc>
      </w:tr>
      <w:tr w:rsidR="004032E1" w:rsidRPr="00863066" w14:paraId="23994BB4" w14:textId="77777777" w:rsidTr="004032E1">
        <w:trPr>
          <w:trHeight w:val="235"/>
        </w:trPr>
        <w:tc>
          <w:tcPr>
            <w:tcW w:w="485" w:type="dxa"/>
          </w:tcPr>
          <w:p w14:paraId="749F3E05" w14:textId="77777777"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14:paraId="1C1B323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14:paraId="5A6321B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2810E48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14:paraId="2B1C360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7452B29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0EF4FD10" w14:textId="77777777" w:rsidTr="004032E1">
        <w:trPr>
          <w:trHeight w:val="249"/>
        </w:trPr>
        <w:tc>
          <w:tcPr>
            <w:tcW w:w="485" w:type="dxa"/>
          </w:tcPr>
          <w:p w14:paraId="4AFA08F0" w14:textId="77777777"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14:paraId="7535C32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14:paraId="2A8C21C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5CF7D5A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14:paraId="2ACD7BF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281A2B1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7DE19C3A" w14:textId="77777777" w:rsidTr="004032E1">
        <w:trPr>
          <w:trHeight w:val="249"/>
        </w:trPr>
        <w:tc>
          <w:tcPr>
            <w:tcW w:w="485" w:type="dxa"/>
          </w:tcPr>
          <w:p w14:paraId="679CF626" w14:textId="77777777" w:rsidR="004032E1" w:rsidRPr="00863066" w:rsidRDefault="004032E1" w:rsidP="004032E1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100" w:type="dxa"/>
          </w:tcPr>
          <w:p w14:paraId="0B9BF78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</w:tcPr>
          <w:p w14:paraId="7972F8A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4ABB563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2" w:type="dxa"/>
          </w:tcPr>
          <w:p w14:paraId="0FE6A97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14:paraId="1F00D46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53336657" w14:textId="77777777" w:rsidR="004032E1" w:rsidRPr="00863066" w:rsidRDefault="004032E1" w:rsidP="004032E1">
      <w:pPr>
        <w:pStyle w:val="a7"/>
        <w:rPr>
          <w:rFonts w:ascii="Times New Roman" w:hAnsi="Times New Roman"/>
          <w:b/>
        </w:rPr>
      </w:pPr>
    </w:p>
    <w:p w14:paraId="75E9E873" w14:textId="5110A6DF" w:rsidR="004032E1" w:rsidRPr="00863066" w:rsidRDefault="004032E1" w:rsidP="004032E1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 w:rsidRPr="00863066">
        <w:rPr>
          <w:rFonts w:ascii="Times New Roman" w:hAnsi="Times New Roman"/>
          <w:b/>
        </w:rPr>
        <w:t>. Участие в общественных</w:t>
      </w:r>
      <w:r>
        <w:rPr>
          <w:rFonts w:ascii="Times New Roman" w:hAnsi="Times New Roman"/>
          <w:b/>
        </w:rPr>
        <w:t xml:space="preserve"> и спортивных</w:t>
      </w:r>
      <w:r w:rsidRPr="00863066">
        <w:rPr>
          <w:rFonts w:ascii="Times New Roman" w:hAnsi="Times New Roman"/>
          <w:b/>
        </w:rPr>
        <w:t xml:space="preserve"> мероприятиях</w:t>
      </w:r>
      <w:r>
        <w:rPr>
          <w:rFonts w:ascii="Times New Roman" w:hAnsi="Times New Roman"/>
          <w:b/>
        </w:rPr>
        <w:t>,</w:t>
      </w:r>
      <w:r w:rsidRPr="00863066">
        <w:rPr>
          <w:rFonts w:ascii="Times New Roman" w:hAnsi="Times New Roman"/>
          <w:b/>
        </w:rPr>
        <w:t xml:space="preserve"> корпоративных событиях</w:t>
      </w:r>
      <w:r w:rsidR="008C27A3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общественных объединениях, фестивалях и т.д.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535"/>
        <w:gridCol w:w="2231"/>
        <w:gridCol w:w="1057"/>
        <w:gridCol w:w="961"/>
      </w:tblGrid>
      <w:tr w:rsidR="004032E1" w:rsidRPr="00863066" w14:paraId="1416A0E0" w14:textId="77777777" w:rsidTr="004032E1">
        <w:trPr>
          <w:trHeight w:val="263"/>
        </w:trPr>
        <w:tc>
          <w:tcPr>
            <w:tcW w:w="480" w:type="dxa"/>
            <w:vMerge w:val="restart"/>
            <w:vAlign w:val="center"/>
          </w:tcPr>
          <w:p w14:paraId="2987839B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5535" w:type="dxa"/>
            <w:vMerge w:val="restart"/>
            <w:vAlign w:val="center"/>
          </w:tcPr>
          <w:p w14:paraId="4ED0A6A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Название мероприятия</w:t>
            </w:r>
            <w:r>
              <w:rPr>
                <w:rFonts w:ascii="Times New Roman" w:hAnsi="Times New Roman"/>
                <w:b/>
              </w:rPr>
              <w:t>, объединения, организации</w:t>
            </w:r>
          </w:p>
          <w:p w14:paraId="35962A3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vMerge w:val="restart"/>
            <w:vAlign w:val="center"/>
          </w:tcPr>
          <w:p w14:paraId="5CDF2A45" w14:textId="77777777" w:rsidR="004032E1" w:rsidRPr="00863066" w:rsidRDefault="004032E1" w:rsidP="00A005E9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1057" w:type="dxa"/>
            <w:vMerge w:val="restart"/>
            <w:vAlign w:val="center"/>
          </w:tcPr>
          <w:p w14:paraId="7865772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961" w:type="dxa"/>
            <w:vMerge w:val="restart"/>
            <w:vAlign w:val="center"/>
          </w:tcPr>
          <w:p w14:paraId="6799D894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032E1" w:rsidRPr="00863066" w14:paraId="313A92D5" w14:textId="77777777" w:rsidTr="004032E1">
        <w:trPr>
          <w:trHeight w:val="327"/>
        </w:trPr>
        <w:tc>
          <w:tcPr>
            <w:tcW w:w="480" w:type="dxa"/>
            <w:vMerge/>
            <w:vAlign w:val="center"/>
          </w:tcPr>
          <w:p w14:paraId="4326758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5535" w:type="dxa"/>
            <w:vMerge/>
            <w:vAlign w:val="center"/>
          </w:tcPr>
          <w:p w14:paraId="3578D40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vMerge/>
            <w:vAlign w:val="center"/>
          </w:tcPr>
          <w:p w14:paraId="776AEBA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14:paraId="5BDF6113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961" w:type="dxa"/>
            <w:vMerge/>
            <w:vAlign w:val="center"/>
          </w:tcPr>
          <w:p w14:paraId="239BF60A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</w:tr>
      <w:tr w:rsidR="004032E1" w:rsidRPr="00863066" w14:paraId="4121A16C" w14:textId="77777777" w:rsidTr="004032E1">
        <w:trPr>
          <w:trHeight w:val="249"/>
        </w:trPr>
        <w:tc>
          <w:tcPr>
            <w:tcW w:w="480" w:type="dxa"/>
          </w:tcPr>
          <w:p w14:paraId="2F1FCDDF" w14:textId="77777777"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5535" w:type="dxa"/>
          </w:tcPr>
          <w:p w14:paraId="7229AB57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14:paraId="439F25D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14:paraId="4B7A641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315FBEA6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243A1C89" w14:textId="77777777" w:rsidTr="004032E1">
        <w:trPr>
          <w:trHeight w:val="235"/>
        </w:trPr>
        <w:tc>
          <w:tcPr>
            <w:tcW w:w="480" w:type="dxa"/>
          </w:tcPr>
          <w:p w14:paraId="423A9223" w14:textId="77777777"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5535" w:type="dxa"/>
          </w:tcPr>
          <w:p w14:paraId="5C0523C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231" w:type="dxa"/>
          </w:tcPr>
          <w:p w14:paraId="4C397130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14:paraId="52B8229E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D14DB9D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3C771416" w14:textId="77777777" w:rsidTr="004032E1">
        <w:trPr>
          <w:trHeight w:val="264"/>
        </w:trPr>
        <w:tc>
          <w:tcPr>
            <w:tcW w:w="480" w:type="dxa"/>
          </w:tcPr>
          <w:p w14:paraId="6465690B" w14:textId="77777777" w:rsidR="004032E1" w:rsidRPr="00863066" w:rsidRDefault="004032E1" w:rsidP="00A005E9">
            <w:pPr>
              <w:pStyle w:val="a7"/>
              <w:autoSpaceDE w:val="0"/>
              <w:autoSpaceDN w:val="0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3.</w:t>
            </w:r>
          </w:p>
        </w:tc>
        <w:tc>
          <w:tcPr>
            <w:tcW w:w="5535" w:type="dxa"/>
          </w:tcPr>
          <w:p w14:paraId="217BAA75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</w:tcPr>
          <w:p w14:paraId="20470DB8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14:paraId="60E5FCB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721C22FC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</w:tbl>
    <w:p w14:paraId="3F4A5141" w14:textId="77777777" w:rsidR="004032E1" w:rsidRPr="00863066" w:rsidRDefault="004032E1" w:rsidP="004032E1">
      <w:pPr>
        <w:ind w:left="1080"/>
        <w:jc w:val="both"/>
        <w:rPr>
          <w:b/>
        </w:rPr>
      </w:pPr>
    </w:p>
    <w:p w14:paraId="211C0C79" w14:textId="77777777" w:rsidR="004032E1" w:rsidRPr="004032E1" w:rsidRDefault="004032E1" w:rsidP="004032E1">
      <w:pPr>
        <w:ind w:left="1080"/>
        <w:jc w:val="both"/>
        <w:rPr>
          <w:rFonts w:ascii="Times New Roman" w:hAnsi="Times New Roman" w:cs="Times New Roman"/>
          <w:b/>
        </w:rPr>
      </w:pPr>
      <w:r w:rsidRPr="004032E1">
        <w:rPr>
          <w:rFonts w:ascii="Times New Roman" w:hAnsi="Times New Roman" w:cs="Times New Roman"/>
          <w:b/>
          <w:lang w:val="en-US"/>
        </w:rPr>
        <w:t>V</w:t>
      </w:r>
      <w:r w:rsidRPr="004032E1">
        <w:rPr>
          <w:rFonts w:ascii="Times New Roman" w:hAnsi="Times New Roman" w:cs="Times New Roman"/>
          <w:b/>
        </w:rPr>
        <w:t>. Перечень проработанной литературы</w:t>
      </w:r>
      <w:r w:rsidR="00D9157C">
        <w:rPr>
          <w:rFonts w:ascii="Times New Roman" w:hAnsi="Times New Roman" w:cs="Times New Roman"/>
          <w:b/>
        </w:rPr>
        <w:t xml:space="preserve"> </w:t>
      </w:r>
      <w:r w:rsidRPr="004032E1">
        <w:rPr>
          <w:rFonts w:ascii="Times New Roman" w:hAnsi="Times New Roman" w:cs="Times New Roman"/>
          <w:b/>
        </w:rPr>
        <w:t>(монографии, статьи, рефераты, журналы и т.д.)</w:t>
      </w:r>
    </w:p>
    <w:p w14:paraId="4C1739F9" w14:textId="77777777" w:rsidR="004032E1" w:rsidRPr="004032E1" w:rsidRDefault="004032E1" w:rsidP="004032E1">
      <w:pPr>
        <w:pStyle w:val="a7"/>
        <w:rPr>
          <w:rFonts w:ascii="Times New Roman" w:hAnsi="Times New Roman"/>
          <w:b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9876"/>
      </w:tblGrid>
      <w:tr w:rsidR="004032E1" w:rsidRPr="00863066" w14:paraId="5BB8A1E2" w14:textId="77777777" w:rsidTr="004032E1">
        <w:trPr>
          <w:trHeight w:val="247"/>
        </w:trPr>
        <w:tc>
          <w:tcPr>
            <w:tcW w:w="490" w:type="dxa"/>
            <w:vAlign w:val="center"/>
          </w:tcPr>
          <w:p w14:paraId="3217F241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>№/п</w:t>
            </w:r>
          </w:p>
        </w:tc>
        <w:tc>
          <w:tcPr>
            <w:tcW w:w="9876" w:type="dxa"/>
            <w:vAlign w:val="center"/>
          </w:tcPr>
          <w:p w14:paraId="5BB5778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  <w:b/>
              </w:rPr>
            </w:pPr>
            <w:r w:rsidRPr="00863066">
              <w:rPr>
                <w:rFonts w:ascii="Times New Roman" w:hAnsi="Times New Roman"/>
                <w:b/>
              </w:rPr>
              <w:t xml:space="preserve">Название, автор, издание </w:t>
            </w:r>
          </w:p>
        </w:tc>
      </w:tr>
      <w:tr w:rsidR="004032E1" w:rsidRPr="00863066" w14:paraId="64299DB1" w14:textId="77777777" w:rsidTr="004032E1">
        <w:trPr>
          <w:trHeight w:val="262"/>
        </w:trPr>
        <w:tc>
          <w:tcPr>
            <w:tcW w:w="490" w:type="dxa"/>
          </w:tcPr>
          <w:p w14:paraId="55273B62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1.</w:t>
            </w:r>
          </w:p>
        </w:tc>
        <w:tc>
          <w:tcPr>
            <w:tcW w:w="9876" w:type="dxa"/>
          </w:tcPr>
          <w:p w14:paraId="5D1E0819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863066" w14:paraId="7CB16E12" w14:textId="77777777" w:rsidTr="004032E1">
        <w:trPr>
          <w:trHeight w:val="262"/>
        </w:trPr>
        <w:tc>
          <w:tcPr>
            <w:tcW w:w="490" w:type="dxa"/>
          </w:tcPr>
          <w:p w14:paraId="2B937DB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  <w:r w:rsidRPr="00863066">
              <w:rPr>
                <w:rFonts w:ascii="Times New Roman" w:hAnsi="Times New Roman"/>
              </w:rPr>
              <w:t>2.</w:t>
            </w:r>
          </w:p>
        </w:tc>
        <w:tc>
          <w:tcPr>
            <w:tcW w:w="9876" w:type="dxa"/>
          </w:tcPr>
          <w:p w14:paraId="544BD82F" w14:textId="77777777" w:rsidR="004032E1" w:rsidRPr="00863066" w:rsidRDefault="004032E1" w:rsidP="00A005E9">
            <w:pPr>
              <w:pStyle w:val="a7"/>
              <w:rPr>
                <w:rFonts w:ascii="Times New Roman" w:hAnsi="Times New Roman"/>
              </w:rPr>
            </w:pPr>
          </w:p>
        </w:tc>
      </w:tr>
      <w:tr w:rsidR="004032E1" w:rsidRPr="0057217D" w14:paraId="565F7A79" w14:textId="77777777" w:rsidTr="004032E1">
        <w:trPr>
          <w:trHeight w:val="293"/>
        </w:trPr>
        <w:tc>
          <w:tcPr>
            <w:tcW w:w="490" w:type="dxa"/>
          </w:tcPr>
          <w:p w14:paraId="3DD89111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76" w:type="dxa"/>
          </w:tcPr>
          <w:p w14:paraId="3841FBA3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EA6121" w14:textId="77777777"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14:paraId="659CFB6A" w14:textId="77777777" w:rsidR="004032E1" w:rsidRPr="0057217D" w:rsidRDefault="004032E1" w:rsidP="004032E1">
      <w:pPr>
        <w:pStyle w:val="21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57217D">
        <w:rPr>
          <w:b/>
          <w:sz w:val="24"/>
          <w:szCs w:val="24"/>
        </w:rPr>
        <w:t>Заключение:</w:t>
      </w:r>
    </w:p>
    <w:p w14:paraId="5265F5D6" w14:textId="77777777" w:rsidR="004032E1" w:rsidRPr="009C788A" w:rsidRDefault="004032E1" w:rsidP="004032E1">
      <w:pPr>
        <w:pStyle w:val="21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88A">
        <w:rPr>
          <w:rFonts w:ascii="Times New Roman" w:hAnsi="Times New Roman" w:cs="Times New Roman"/>
          <w:i/>
          <w:sz w:val="24"/>
          <w:szCs w:val="24"/>
        </w:rPr>
        <w:t>В заключение годового отчета отметить достижения, а также трудности или вопросы, возникшие в процессе обучения, предложения или пути их устранения.</w:t>
      </w:r>
    </w:p>
    <w:p w14:paraId="2C94F4E6" w14:textId="77777777"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14:paraId="6983F372" w14:textId="77777777"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511" w:type="dxa"/>
        <w:tblLook w:val="04A0" w:firstRow="1" w:lastRow="0" w:firstColumn="1" w:lastColumn="0" w:noHBand="0" w:noVBand="1"/>
      </w:tblPr>
      <w:tblGrid>
        <w:gridCol w:w="2376"/>
        <w:gridCol w:w="1898"/>
        <w:gridCol w:w="403"/>
        <w:gridCol w:w="2361"/>
        <w:gridCol w:w="403"/>
        <w:gridCol w:w="3070"/>
      </w:tblGrid>
      <w:tr w:rsidR="004032E1" w:rsidRPr="0057217D" w14:paraId="07025EE1" w14:textId="77777777" w:rsidTr="00A005E9">
        <w:tc>
          <w:tcPr>
            <w:tcW w:w="4274" w:type="dxa"/>
            <w:gridSpan w:val="2"/>
          </w:tcPr>
          <w:p w14:paraId="061F38BB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</w:rPr>
              <w:t>Слушатель резидентуры</w:t>
            </w:r>
          </w:p>
        </w:tc>
        <w:tc>
          <w:tcPr>
            <w:tcW w:w="403" w:type="dxa"/>
          </w:tcPr>
          <w:p w14:paraId="76D00904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bottom w:val="single" w:sz="4" w:space="0" w:color="000000"/>
            </w:tcBorders>
          </w:tcPr>
          <w:p w14:paraId="25F6C94E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000000"/>
            </w:tcBorders>
          </w:tcPr>
          <w:p w14:paraId="079569B7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0A0543B0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57217D" w14:paraId="70313E14" w14:textId="77777777" w:rsidTr="00A005E9">
        <w:tc>
          <w:tcPr>
            <w:tcW w:w="4274" w:type="dxa"/>
            <w:gridSpan w:val="2"/>
          </w:tcPr>
          <w:p w14:paraId="00FE8A1A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4004A8F0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</w:tcBorders>
          </w:tcPr>
          <w:p w14:paraId="0DD1E073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3" w:type="dxa"/>
            <w:tcBorders>
              <w:top w:val="single" w:sz="4" w:space="0" w:color="000000"/>
            </w:tcBorders>
          </w:tcPr>
          <w:p w14:paraId="479C51E0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52FDDDC2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  <w:tr w:rsidR="004032E1" w:rsidRPr="0057217D" w14:paraId="757DD6F5" w14:textId="77777777" w:rsidTr="00A005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C2786F8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719BC2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7115C7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5D44E3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28B140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24B699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2E1" w:rsidRPr="0057217D" w14:paraId="11460F63" w14:textId="77777777" w:rsidTr="00A005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7AC6ADD" w14:textId="77777777" w:rsidR="004032E1" w:rsidRPr="0057217D" w:rsidRDefault="004032E1" w:rsidP="00A005E9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8C95D9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уч.степень</w:t>
            </w:r>
            <w:proofErr w:type="spellEnd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уч.звание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5D7F86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F1FB6B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46F324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EA798D" w14:textId="77777777" w:rsidR="004032E1" w:rsidRPr="0057217D" w:rsidRDefault="004032E1" w:rsidP="00A005E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7217D">
              <w:rPr>
                <w:rFonts w:ascii="Times New Roman" w:hAnsi="Times New Roman"/>
                <w:sz w:val="24"/>
                <w:szCs w:val="24"/>
                <w:vertAlign w:val="superscript"/>
              </w:rPr>
              <w:t>Ф.И.О.</w:t>
            </w:r>
          </w:p>
        </w:tc>
      </w:tr>
    </w:tbl>
    <w:p w14:paraId="47C8F180" w14:textId="77777777" w:rsidR="004032E1" w:rsidRPr="0057217D" w:rsidRDefault="004032E1" w:rsidP="004032E1">
      <w:pPr>
        <w:pStyle w:val="a7"/>
        <w:rPr>
          <w:rFonts w:ascii="Times New Roman" w:hAnsi="Times New Roman"/>
          <w:sz w:val="24"/>
          <w:szCs w:val="24"/>
        </w:rPr>
      </w:pPr>
    </w:p>
    <w:p w14:paraId="02E59F9C" w14:textId="77777777" w:rsidR="004032E1" w:rsidRP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28CA8F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DE8C30" w14:textId="77777777" w:rsidR="008C27A3" w:rsidRDefault="008C27A3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4" w:name="_GoBack"/>
      <w:bookmarkEnd w:id="14"/>
    </w:p>
    <w:p w14:paraId="3DEFB435" w14:textId="77777777" w:rsidR="004032E1" w:rsidRDefault="004032E1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E12115" w14:textId="77777777" w:rsidR="005B28B2" w:rsidRPr="00426A00" w:rsidRDefault="005B28B2" w:rsidP="005A437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6A00">
        <w:rPr>
          <w:rFonts w:ascii="Times New Roman" w:hAnsi="Times New Roman" w:cs="Times New Roman"/>
          <w:b/>
        </w:rPr>
        <w:t>Приложение 3</w:t>
      </w:r>
    </w:p>
    <w:p w14:paraId="6ABEF592" w14:textId="77777777" w:rsidR="005B28B2" w:rsidRPr="00426A00" w:rsidRDefault="005B28B2" w:rsidP="005A4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A00">
        <w:rPr>
          <w:rFonts w:ascii="Times New Roman" w:hAnsi="Times New Roman" w:cs="Times New Roman"/>
        </w:rPr>
        <w:t>Справочник-путеводитель</w:t>
      </w:r>
    </w:p>
    <w:p w14:paraId="3ADFE52A" w14:textId="77777777" w:rsidR="008B459C" w:rsidRPr="00426A00" w:rsidRDefault="008B459C" w:rsidP="008B459C">
      <w:pPr>
        <w:jc w:val="right"/>
        <w:rPr>
          <w:rFonts w:ascii="Times New Roman" w:hAnsi="Times New Roman" w:cs="Times New Roman"/>
          <w:sz w:val="20"/>
          <w:szCs w:val="20"/>
        </w:rPr>
      </w:pPr>
      <w:r w:rsidRPr="00426A00">
        <w:rPr>
          <w:rFonts w:ascii="Times New Roman" w:hAnsi="Times New Roman" w:cs="Times New Roman"/>
          <w:sz w:val="20"/>
          <w:szCs w:val="20"/>
        </w:rPr>
        <w:t>Приложение к свидетельству об окончании резидентуры (</w:t>
      </w:r>
      <w:proofErr w:type="spellStart"/>
      <w:r w:rsidRPr="00426A00">
        <w:rPr>
          <w:rFonts w:ascii="Times New Roman" w:hAnsi="Times New Roman" w:cs="Times New Roman"/>
          <w:sz w:val="20"/>
          <w:szCs w:val="20"/>
        </w:rPr>
        <w:t>транскрипт</w:t>
      </w:r>
      <w:proofErr w:type="spellEnd"/>
      <w:r w:rsidRPr="00426A0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219"/>
        <w:gridCol w:w="3686"/>
        <w:gridCol w:w="2516"/>
      </w:tblGrid>
      <w:tr w:rsidR="008B459C" w:rsidRPr="00426A00" w14:paraId="28A1174B" w14:textId="77777777" w:rsidTr="008B459C">
        <w:tc>
          <w:tcPr>
            <w:tcW w:w="10421" w:type="dxa"/>
            <w:gridSpan w:val="3"/>
            <w:shd w:val="clear" w:color="auto" w:fill="auto"/>
            <w:vAlign w:val="center"/>
          </w:tcPr>
          <w:p w14:paraId="3A675127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26A00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kk-KZ"/>
              </w:rPr>
              <w:t>КуәлікқЕ қосымша /</w:t>
            </w:r>
            <w:r w:rsidRPr="00426A0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Приложение к свидетельству (</w:t>
            </w:r>
            <w:proofErr w:type="spellStart"/>
            <w:r w:rsidRPr="00426A00">
              <w:rPr>
                <w:rFonts w:ascii="Times New Roman" w:hAnsi="Times New Roman"/>
                <w:b/>
                <w:bCs/>
                <w:sz w:val="20"/>
                <w:szCs w:val="20"/>
              </w:rPr>
              <w:t>транскрипт</w:t>
            </w:r>
            <w:proofErr w:type="spellEnd"/>
            <w:r w:rsidRPr="00426A0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)</w:t>
            </w:r>
          </w:p>
        </w:tc>
      </w:tr>
      <w:tr w:rsidR="008B459C" w:rsidRPr="00426A00" w14:paraId="05E1C667" w14:textId="77777777" w:rsidTr="008B459C">
        <w:tc>
          <w:tcPr>
            <w:tcW w:w="4219" w:type="dxa"/>
            <w:shd w:val="clear" w:color="auto" w:fill="auto"/>
            <w:vAlign w:val="center"/>
          </w:tcPr>
          <w:p w14:paraId="47074EB8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14:paraId="7E63C4B4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547E21C1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RPr="00426A00" w14:paraId="2C7B56E0" w14:textId="77777777" w:rsidTr="008B459C">
        <w:tc>
          <w:tcPr>
            <w:tcW w:w="4219" w:type="dxa"/>
            <w:shd w:val="clear" w:color="auto" w:fill="auto"/>
            <w:vAlign w:val="center"/>
          </w:tcPr>
          <w:p w14:paraId="4185165D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берілген күні /дата выдачи</w:t>
            </w:r>
          </w:p>
        </w:tc>
        <w:tc>
          <w:tcPr>
            <w:tcW w:w="3686" w:type="dxa"/>
            <w:shd w:val="clear" w:color="auto" w:fill="auto"/>
          </w:tcPr>
          <w:p w14:paraId="29B7C96D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0AB713B2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RPr="00426A00" w14:paraId="51098A94" w14:textId="77777777" w:rsidTr="008B459C">
        <w:tc>
          <w:tcPr>
            <w:tcW w:w="4219" w:type="dxa"/>
            <w:shd w:val="clear" w:color="auto" w:fill="auto"/>
            <w:vAlign w:val="center"/>
          </w:tcPr>
          <w:p w14:paraId="12C0A698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тіркеу нөмірі/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14:paraId="03C3D92F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0B6F89E3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RPr="00426A00" w14:paraId="7F54437A" w14:textId="77777777" w:rsidTr="008B459C">
        <w:tc>
          <w:tcPr>
            <w:tcW w:w="4219" w:type="dxa"/>
            <w:shd w:val="clear" w:color="auto" w:fill="auto"/>
            <w:vAlign w:val="center"/>
          </w:tcPr>
          <w:p w14:paraId="761623AF" w14:textId="77777777" w:rsidR="008B459C" w:rsidRPr="00426A00" w:rsidRDefault="008B459C" w:rsidP="00A005E9">
            <w:pPr>
              <w:pStyle w:val="a7"/>
              <w:snapToGrid w:val="0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14:paraId="4A63DB32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516" w:type="dxa"/>
            <w:shd w:val="clear" w:color="auto" w:fill="auto"/>
          </w:tcPr>
          <w:p w14:paraId="73DCF948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:rsidRPr="00426A00" w14:paraId="3F1B4734" w14:textId="77777777" w:rsidTr="008B459C">
        <w:tc>
          <w:tcPr>
            <w:tcW w:w="4219" w:type="dxa"/>
            <w:shd w:val="clear" w:color="auto" w:fill="auto"/>
            <w:vAlign w:val="center"/>
          </w:tcPr>
          <w:p w14:paraId="5EAD9721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Тегі/Фамилия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448BB7E9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B459C" w:rsidRPr="00426A00" w14:paraId="52369DE8" w14:textId="77777777" w:rsidTr="008B459C">
        <w:tc>
          <w:tcPr>
            <w:tcW w:w="4219" w:type="dxa"/>
            <w:shd w:val="clear" w:color="auto" w:fill="auto"/>
            <w:vAlign w:val="center"/>
          </w:tcPr>
          <w:p w14:paraId="14875C67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Аты, әкесінің аты/Имя,отчество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27F08BF9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B459C" w:rsidRPr="00426A00" w14:paraId="49D64B44" w14:textId="77777777" w:rsidTr="008B459C">
        <w:tc>
          <w:tcPr>
            <w:tcW w:w="4219" w:type="dxa"/>
            <w:shd w:val="clear" w:color="auto" w:fill="auto"/>
            <w:vAlign w:val="center"/>
          </w:tcPr>
          <w:p w14:paraId="1454ADF1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Туған күні/Дата рождения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0FA1B62B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B459C" w:rsidRPr="00426A00" w14:paraId="0CE13932" w14:textId="77777777" w:rsidTr="008B459C">
        <w:tc>
          <w:tcPr>
            <w:tcW w:w="4219" w:type="dxa"/>
            <w:shd w:val="clear" w:color="auto" w:fill="auto"/>
          </w:tcPr>
          <w:p w14:paraId="3D1239A8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Түсті/Поступил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7F3AC695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8B459C" w:rsidRPr="00426A00" w14:paraId="165D206B" w14:textId="77777777" w:rsidTr="008B459C">
        <w:tc>
          <w:tcPr>
            <w:tcW w:w="4219" w:type="dxa"/>
            <w:shd w:val="clear" w:color="auto" w:fill="auto"/>
          </w:tcPr>
          <w:p w14:paraId="375BD867" w14:textId="77777777" w:rsidR="008B459C" w:rsidRPr="00426A00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Бітірді/Закончил</w:t>
            </w:r>
          </w:p>
        </w:tc>
        <w:tc>
          <w:tcPr>
            <w:tcW w:w="6202" w:type="dxa"/>
            <w:gridSpan w:val="2"/>
            <w:shd w:val="clear" w:color="auto" w:fill="auto"/>
          </w:tcPr>
          <w:p w14:paraId="5989CBD2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highlight w:val="yellow"/>
                <w:lang w:val="kk-KZ"/>
              </w:rPr>
            </w:pPr>
          </w:p>
        </w:tc>
      </w:tr>
    </w:tbl>
    <w:p w14:paraId="0DB15648" w14:textId="77777777" w:rsidR="008B459C" w:rsidRPr="00426A00" w:rsidRDefault="008B459C" w:rsidP="008B459C">
      <w:pPr>
        <w:pStyle w:val="a7"/>
        <w:rPr>
          <w:rFonts w:ascii="Times New Roman" w:hAnsi="Times New Roman"/>
          <w:lang w:val="kk-KZ"/>
        </w:rPr>
      </w:pPr>
    </w:p>
    <w:tbl>
      <w:tblPr>
        <w:tblW w:w="10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5"/>
        <w:gridCol w:w="2505"/>
        <w:gridCol w:w="1956"/>
        <w:gridCol w:w="3085"/>
      </w:tblGrid>
      <w:tr w:rsidR="008B459C" w:rsidRPr="00426A00" w14:paraId="4663429C" w14:textId="77777777" w:rsidTr="00A005E9">
        <w:tc>
          <w:tcPr>
            <w:tcW w:w="10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BE7A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қ</w:t>
            </w: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ортынды аттестаттау/</w:t>
            </w:r>
            <w:r w:rsidRPr="00426A00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и</w:t>
            </w: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тоговая аттестация</w:t>
            </w:r>
          </w:p>
        </w:tc>
      </w:tr>
      <w:tr w:rsidR="008B459C" w:rsidRPr="00426A00" w14:paraId="21045D79" w14:textId="77777777" w:rsidTr="00A005E9">
        <w:tc>
          <w:tcPr>
            <w:tcW w:w="10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30EA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б</w:t>
            </w: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аға/</w:t>
            </w:r>
            <w:r w:rsidRPr="00426A00"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о</w:t>
            </w: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ценка</w:t>
            </w:r>
          </w:p>
        </w:tc>
      </w:tr>
      <w:tr w:rsidR="008B459C" w:rsidRPr="00426A00" w14:paraId="5F94919F" w14:textId="77777777" w:rsidTr="00A005E9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A3FA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әріптік/буквенная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906E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балдардың сандық эквиваленті/цифровой эквивалент баллов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80EF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балдық/в баллах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3AC5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дәстүрлі/традиционная</w:t>
            </w:r>
          </w:p>
        </w:tc>
      </w:tr>
      <w:tr w:rsidR="008B459C" w:rsidRPr="00426A00" w14:paraId="7585B40D" w14:textId="77777777" w:rsidTr="00426A00">
        <w:trPr>
          <w:trHeight w:val="29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7CD7" w14:textId="77777777" w:rsidR="008B459C" w:rsidRPr="00426A00" w:rsidRDefault="008B459C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426A00">
              <w:rPr>
                <w:color w:val="000000"/>
                <w:sz w:val="20"/>
                <w:szCs w:val="20"/>
              </w:rPr>
              <w:t>А-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3C84" w14:textId="77777777" w:rsidR="008B459C" w:rsidRPr="00426A00" w:rsidRDefault="008B459C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426A00">
              <w:rPr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369D3" w14:textId="77777777" w:rsidR="008B459C" w:rsidRPr="00426A00" w:rsidRDefault="008B459C" w:rsidP="00A005E9">
            <w:pPr>
              <w:jc w:val="center"/>
              <w:rPr>
                <w:color w:val="000000"/>
                <w:sz w:val="20"/>
                <w:szCs w:val="20"/>
              </w:rPr>
            </w:pPr>
            <w:r w:rsidRPr="00426A00"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D46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26A00">
              <w:rPr>
                <w:rFonts w:ascii="Times New Roman" w:hAnsi="Times New Roman"/>
                <w:sz w:val="20"/>
                <w:szCs w:val="20"/>
                <w:lang w:val="kk-KZ"/>
              </w:rPr>
              <w:t>өте жақсы/отлично</w:t>
            </w:r>
          </w:p>
        </w:tc>
      </w:tr>
    </w:tbl>
    <w:p w14:paraId="25595DD2" w14:textId="77777777" w:rsidR="008B459C" w:rsidRPr="00426A00" w:rsidRDefault="008B459C" w:rsidP="008B459C">
      <w:pPr>
        <w:pStyle w:val="a7"/>
        <w:rPr>
          <w:rFonts w:ascii="Times New Roman" w:hAnsi="Times New Roman"/>
          <w:sz w:val="12"/>
          <w:szCs w:val="12"/>
          <w:lang w:val="kk-KZ"/>
        </w:rPr>
      </w:pPr>
    </w:p>
    <w:p w14:paraId="707107F2" w14:textId="77777777" w:rsidR="008B459C" w:rsidRDefault="008B459C" w:rsidP="008B459C">
      <w:pPr>
        <w:pStyle w:val="a7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Оқу уақытында мындай пәндерді оқыды және емтихан тапсырды/</w:t>
      </w:r>
    </w:p>
    <w:p w14:paraId="3B4AB3C5" w14:textId="77777777"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За время обучения изучил и сдал экзамены по следующим дисциплинам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405"/>
        <w:gridCol w:w="124"/>
        <w:gridCol w:w="872"/>
        <w:gridCol w:w="996"/>
        <w:gridCol w:w="1139"/>
        <w:gridCol w:w="996"/>
        <w:gridCol w:w="1055"/>
        <w:gridCol w:w="11"/>
      </w:tblGrid>
      <w:tr w:rsidR="008B459C" w14:paraId="017D1715" w14:textId="77777777" w:rsidTr="00A005E9">
        <w:trPr>
          <w:gridAfter w:val="1"/>
          <w:wAfter w:w="11" w:type="dxa"/>
          <w:trHeight w:val="179"/>
          <w:tblHeader/>
        </w:trPr>
        <w:tc>
          <w:tcPr>
            <w:tcW w:w="10587" w:type="dxa"/>
            <w:gridSpan w:val="7"/>
            <w:shd w:val="clear" w:color="auto" w:fill="auto"/>
          </w:tcPr>
          <w:p w14:paraId="3BDF52ED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caps/>
                <w:sz w:val="14"/>
                <w:szCs w:val="14"/>
                <w:lang w:val="kk-KZ"/>
              </w:rPr>
            </w:pPr>
          </w:p>
        </w:tc>
      </w:tr>
      <w:tr w:rsidR="008B459C" w14:paraId="4C8DFAF4" w14:textId="77777777" w:rsidTr="00A005E9">
        <w:trPr>
          <w:trHeight w:val="405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30F5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әндердің атауы/</w:t>
            </w:r>
          </w:p>
          <w:p w14:paraId="77C206E9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1121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Сағат саны/</w:t>
            </w:r>
          </w:p>
          <w:p w14:paraId="56EDFBD3" w14:textId="77777777"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A985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аға/</w:t>
            </w:r>
            <w:r>
              <w:rPr>
                <w:rFonts w:ascii="Times New Roman" w:hAnsi="Times New Roman"/>
                <w:caps/>
                <w:sz w:val="20"/>
                <w:szCs w:val="20"/>
                <w:lang w:val="kk-KZ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ценка</w:t>
            </w:r>
          </w:p>
        </w:tc>
      </w:tr>
      <w:tr w:rsidR="008B459C" w14:paraId="51C6DA62" w14:textId="77777777" w:rsidTr="00426A00">
        <w:trPr>
          <w:trHeight w:val="1957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3FDA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7D8A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EDF9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Әріп-тік/</w:t>
            </w:r>
          </w:p>
          <w:p w14:paraId="3315574E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букв.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309C0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Балдар-дың сандық эквиваленті/ци-фровой эквива-лент баллов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F05A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Бал-дық/в бал-лах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9239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дәстүрлі/</w:t>
            </w:r>
          </w:p>
          <w:p w14:paraId="7C047343" w14:textId="77777777" w:rsidR="008B459C" w:rsidRDefault="008B459C" w:rsidP="00A005E9">
            <w:pPr>
              <w:pStyle w:val="a7"/>
              <w:ind w:left="113" w:right="113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трад.</w:t>
            </w:r>
          </w:p>
        </w:tc>
      </w:tr>
      <w:tr w:rsidR="008B459C" w14:paraId="35CF60FB" w14:textId="77777777" w:rsidTr="00A005E9">
        <w:trPr>
          <w:trHeight w:val="38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C3FB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Профильдік пәндер/</w:t>
            </w:r>
            <w:r>
              <w:rPr>
                <w:rFonts w:ascii="Times New Roman" w:hAnsi="Times New Roman"/>
                <w:sz w:val="20"/>
                <w:szCs w:val="20"/>
              </w:rPr>
              <w:t>Профилирующие дисциплины</w:t>
            </w:r>
          </w:p>
        </w:tc>
      </w:tr>
      <w:tr w:rsidR="008B459C" w14:paraId="75115262" w14:textId="77777777" w:rsidTr="00A005E9">
        <w:trPr>
          <w:trHeight w:val="14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84D21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E3EB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B52B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203C4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6B8A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7835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14:paraId="6E35D52C" w14:textId="77777777" w:rsidTr="00A005E9">
        <w:trPr>
          <w:trHeight w:val="128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5E3B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Профильдік аралас пәндер/</w:t>
            </w:r>
            <w:r>
              <w:rPr>
                <w:rFonts w:ascii="Times New Roman" w:hAnsi="Times New Roman"/>
                <w:sz w:val="20"/>
                <w:szCs w:val="20"/>
              </w:rPr>
              <w:t>Профилирующие смежные дисциплины</w:t>
            </w:r>
          </w:p>
        </w:tc>
      </w:tr>
      <w:tr w:rsidR="008B459C" w14:paraId="35DF231E" w14:textId="77777777" w:rsidTr="00A005E9">
        <w:trPr>
          <w:trHeight w:val="148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FEDBA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AC0D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81A07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7E4D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8F7D6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987F" w14:textId="77777777" w:rsidR="008B459C" w:rsidRDefault="008B459C" w:rsidP="00A005E9">
            <w:pPr>
              <w:pStyle w:val="a7"/>
              <w:rPr>
                <w:rFonts w:ascii="Times New Roman" w:hAnsi="Times New Roman"/>
                <w:caps/>
                <w:sz w:val="20"/>
                <w:szCs w:val="20"/>
                <w:lang w:val="kk-KZ"/>
              </w:rPr>
            </w:pPr>
          </w:p>
        </w:tc>
      </w:tr>
      <w:tr w:rsidR="008B459C" w14:paraId="2941FAD3" w14:textId="77777777" w:rsidTr="00A005E9">
        <w:trPr>
          <w:trHeight w:val="261"/>
        </w:trPr>
        <w:tc>
          <w:tcPr>
            <w:tcW w:w="10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0DB7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Тандау компоненті/</w:t>
            </w:r>
            <w:r>
              <w:rPr>
                <w:rFonts w:ascii="Times New Roman" w:hAnsi="Times New Roman"/>
                <w:sz w:val="20"/>
                <w:szCs w:val="20"/>
              </w:rPr>
              <w:t>Компонент по выбору</w:t>
            </w:r>
          </w:p>
        </w:tc>
      </w:tr>
      <w:tr w:rsidR="008B459C" w14:paraId="4D77E5BF" w14:textId="77777777" w:rsidTr="00A005E9">
        <w:trPr>
          <w:trHeight w:val="26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4638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2BCD1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7C09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4482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DD88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8DFC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459C" w14:paraId="57FAC9E9" w14:textId="77777777" w:rsidTr="00A005E9">
        <w:trPr>
          <w:trHeight w:val="25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AB21" w14:textId="77777777"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Барлығы/Всего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C330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6FD19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A12B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B67A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4793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14:paraId="22568C5B" w14:textId="77777777" w:rsidTr="00A005E9">
        <w:trPr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0E50F" w14:textId="77777777"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аттестация/</w:t>
            </w:r>
          </w:p>
          <w:p w14:paraId="48003C20" w14:textId="77777777"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82FF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55A5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F48B9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BA5E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AE33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8B459C" w14:paraId="7A30F154" w14:textId="77777777" w:rsidTr="00A005E9">
        <w:trPr>
          <w:trHeight w:val="256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350E1" w14:textId="77777777" w:rsidR="008B459C" w:rsidRDefault="008B459C" w:rsidP="00A005E9">
            <w:pPr>
              <w:pStyle w:val="a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ЖАЛПЫ/</w:t>
            </w: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AF11" w14:textId="77777777" w:rsidR="008B459C" w:rsidRDefault="008B459C" w:rsidP="00A005E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E53B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0244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0D208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42E3" w14:textId="77777777" w:rsidR="008B459C" w:rsidRDefault="008B459C" w:rsidP="00A005E9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14:paraId="42A70ED0" w14:textId="77777777" w:rsidR="008B459C" w:rsidRDefault="008B459C" w:rsidP="008B459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21"/>
      </w:tblGrid>
      <w:tr w:rsidR="008B459C" w:rsidRPr="00426A00" w14:paraId="23DCC7F8" w14:textId="77777777" w:rsidTr="00A005E9">
        <w:trPr>
          <w:trHeight w:val="758"/>
        </w:trPr>
        <w:tc>
          <w:tcPr>
            <w:tcW w:w="6521" w:type="dxa"/>
            <w:vAlign w:val="center"/>
          </w:tcPr>
          <w:p w14:paraId="1DF01F9A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uk-UA"/>
              </w:rPr>
            </w:pPr>
            <w:r w:rsidRPr="00426A00">
              <w:rPr>
                <w:rFonts w:ascii="Times New Roman" w:hAnsi="Times New Roman"/>
                <w:lang w:val="kk-KZ"/>
              </w:rPr>
              <w:t>Оқу және әдістемелік жұмыстар жөніндегі проректор</w:t>
            </w:r>
            <w:r w:rsidRPr="00426A00">
              <w:rPr>
                <w:rFonts w:ascii="Times New Roman" w:hAnsi="Times New Roman"/>
                <w:lang w:val="uk-UA"/>
              </w:rPr>
              <w:t>/</w:t>
            </w:r>
          </w:p>
          <w:p w14:paraId="1FF908DA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</w:rPr>
            </w:pPr>
            <w:r w:rsidRPr="00426A00">
              <w:rPr>
                <w:rFonts w:ascii="Times New Roman" w:hAnsi="Times New Roman"/>
                <w:lang w:val="kk-KZ"/>
              </w:rPr>
              <w:t>Проректор по учебной и методической работе</w:t>
            </w:r>
          </w:p>
          <w:p w14:paraId="2FD545A0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kk-KZ"/>
              </w:rPr>
            </w:pPr>
          </w:p>
        </w:tc>
      </w:tr>
      <w:tr w:rsidR="008B459C" w:rsidRPr="00426A00" w14:paraId="6B966DF4" w14:textId="77777777" w:rsidTr="00A005E9">
        <w:tc>
          <w:tcPr>
            <w:tcW w:w="6521" w:type="dxa"/>
            <w:vAlign w:val="center"/>
            <w:hideMark/>
          </w:tcPr>
          <w:p w14:paraId="67F03B73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eastAsia="Batang" w:hAnsi="Times New Roman"/>
                <w:lang w:val="kk-KZ"/>
              </w:rPr>
              <w:t>Резидентура департаментінің директоры</w:t>
            </w:r>
            <w:r w:rsidRPr="00426A00">
              <w:rPr>
                <w:rFonts w:ascii="Times New Roman" w:hAnsi="Times New Roman"/>
                <w:lang w:val="kk-KZ"/>
              </w:rPr>
              <w:t>/</w:t>
            </w:r>
          </w:p>
          <w:p w14:paraId="06259A20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Директор департамента резидентуры</w:t>
            </w:r>
          </w:p>
        </w:tc>
      </w:tr>
      <w:tr w:rsidR="008B459C" w:rsidRPr="00426A00" w14:paraId="5E629897" w14:textId="77777777" w:rsidTr="00A005E9">
        <w:tc>
          <w:tcPr>
            <w:tcW w:w="6521" w:type="dxa"/>
            <w:vAlign w:val="center"/>
          </w:tcPr>
          <w:p w14:paraId="0505098E" w14:textId="77777777" w:rsidR="008B459C" w:rsidRPr="00426A00" w:rsidRDefault="008B459C" w:rsidP="00A005E9">
            <w:pPr>
              <w:pStyle w:val="a7"/>
              <w:snapToGrid w:val="0"/>
              <w:rPr>
                <w:rFonts w:ascii="Times New Roman" w:hAnsi="Times New Roman"/>
                <w:lang w:val="kk-KZ"/>
              </w:rPr>
            </w:pPr>
          </w:p>
          <w:p w14:paraId="2D4C2CE2" w14:textId="77777777" w:rsidR="008B459C" w:rsidRPr="00426A00" w:rsidRDefault="008B459C" w:rsidP="00A005E9">
            <w:pPr>
              <w:pStyle w:val="a7"/>
              <w:rPr>
                <w:rFonts w:ascii="Times New Roman" w:hAnsi="Times New Roman"/>
                <w:lang w:val="kk-KZ"/>
              </w:rPr>
            </w:pPr>
            <w:r w:rsidRPr="00426A00">
              <w:rPr>
                <w:rFonts w:ascii="Times New Roman" w:hAnsi="Times New Roman"/>
                <w:lang w:val="kk-KZ"/>
              </w:rPr>
              <w:t>Хатшы/Секретарь</w:t>
            </w:r>
          </w:p>
        </w:tc>
      </w:tr>
    </w:tbl>
    <w:p w14:paraId="0784C56E" w14:textId="77777777" w:rsidR="00426A00" w:rsidRDefault="00426A00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96C802" w14:textId="77777777"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14:paraId="3283AD4C" w14:textId="77777777" w:rsidR="008B459C" w:rsidRP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Справочник-путеводитель</w:t>
      </w:r>
    </w:p>
    <w:p w14:paraId="009C1BC6" w14:textId="77777777" w:rsidR="008B459C" w:rsidRDefault="008B459C" w:rsidP="005A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59C">
        <w:rPr>
          <w:rFonts w:ascii="Times New Roman" w:hAnsi="Times New Roman" w:cs="Times New Roman"/>
          <w:sz w:val="24"/>
          <w:szCs w:val="24"/>
        </w:rPr>
        <w:t>Заявление для поступления в резидентуру</w:t>
      </w:r>
    </w:p>
    <w:p w14:paraId="7FE22243" w14:textId="77777777" w:rsidR="007F30B9" w:rsidRPr="00E0363D" w:rsidRDefault="007F30B9" w:rsidP="007F30B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Бас</w:t>
      </w:r>
      <w:r w:rsidR="009C788A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 xml:space="preserve">директор </w:t>
      </w:r>
      <w:r w:rsidR="00001F53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Н.А. Алдашева</w:t>
      </w:r>
      <w:r w:rsidRPr="00E0363D">
        <w:rPr>
          <w:rFonts w:ascii="Times New Roman" w:eastAsia="Times New Roman" w:hAnsi="Times New Roman"/>
          <w:b/>
          <w:color w:val="000000"/>
          <w:sz w:val="18"/>
          <w:szCs w:val="18"/>
          <w:lang w:val="kk-KZ"/>
        </w:rPr>
        <w:t>ға</w:t>
      </w:r>
    </w:p>
    <w:p w14:paraId="21497268" w14:textId="77777777" w:rsidR="007F30B9" w:rsidRPr="00E0363D" w:rsidRDefault="009C788A" w:rsidP="009C788A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Генеральному директору  </w:t>
      </w:r>
      <w:r w:rsidR="00001F53">
        <w:rPr>
          <w:rFonts w:ascii="Times New Roman" w:hAnsi="Times New Roman"/>
          <w:b/>
          <w:sz w:val="18"/>
          <w:szCs w:val="18"/>
          <w:lang w:val="kk-KZ"/>
        </w:rPr>
        <w:t>Алдашевой Н.А.</w:t>
      </w:r>
    </w:p>
    <w:p w14:paraId="19B6CDC9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>от____________________________________________________</w:t>
      </w:r>
      <w:r>
        <w:rPr>
          <w:rFonts w:ascii="Times New Roman" w:hAnsi="Times New Roman"/>
          <w:sz w:val="18"/>
          <w:szCs w:val="18"/>
          <w:lang w:val="kk-KZ"/>
        </w:rPr>
        <w:t>__</w:t>
      </w:r>
    </w:p>
    <w:p w14:paraId="15014EDF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  <w:lang w:val="kk-KZ"/>
        </w:rPr>
      </w:pPr>
      <w:r w:rsidRPr="00E0363D">
        <w:rPr>
          <w:rFonts w:ascii="Times New Roman" w:hAnsi="Times New Roman"/>
          <w:sz w:val="20"/>
          <w:szCs w:val="20"/>
          <w:vertAlign w:val="subscript"/>
          <w:lang w:val="kk-KZ"/>
        </w:rPr>
        <w:t>аты, жөні/фамилия, имя, отчество</w:t>
      </w:r>
    </w:p>
    <w:p w14:paraId="6E3B72FD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_</w:t>
      </w:r>
      <w:r w:rsidRPr="00E0363D">
        <w:rPr>
          <w:rFonts w:ascii="Times New Roman" w:hAnsi="Times New Roman"/>
          <w:sz w:val="18"/>
          <w:szCs w:val="18"/>
        </w:rPr>
        <w:t>____________________________________________________</w:t>
      </w:r>
      <w:r>
        <w:rPr>
          <w:rFonts w:ascii="Times New Roman" w:hAnsi="Times New Roman"/>
          <w:sz w:val="18"/>
          <w:szCs w:val="18"/>
        </w:rPr>
        <w:t>___</w:t>
      </w:r>
    </w:p>
    <w:p w14:paraId="79B733AA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46065C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>тұрғылықты мекен-жайы/проживающего по</w:t>
      </w:r>
    </w:p>
    <w:p w14:paraId="0D6EA5CE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>адресу:</w:t>
      </w:r>
      <w:r>
        <w:rPr>
          <w:rFonts w:ascii="Times New Roman" w:hAnsi="Times New Roman"/>
          <w:sz w:val="18"/>
          <w:szCs w:val="18"/>
          <w:lang w:val="kk-KZ"/>
        </w:rPr>
        <w:t>__</w:t>
      </w:r>
      <w:r w:rsidRPr="00E0363D">
        <w:rPr>
          <w:rFonts w:ascii="Times New Roman" w:hAnsi="Times New Roman"/>
          <w:sz w:val="18"/>
          <w:szCs w:val="18"/>
          <w:lang w:val="kk-KZ"/>
        </w:rPr>
        <w:t>____________________________________________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E0363D">
        <w:rPr>
          <w:rFonts w:ascii="Times New Roman" w:hAnsi="Times New Roman"/>
          <w:sz w:val="18"/>
          <w:szCs w:val="18"/>
          <w:lang w:val="kk-KZ"/>
        </w:rPr>
        <w:t>___</w:t>
      </w:r>
    </w:p>
    <w:p w14:paraId="68DB9405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___</w:t>
      </w:r>
      <w:r w:rsidRPr="00E0363D">
        <w:rPr>
          <w:rFonts w:ascii="Times New Roman" w:hAnsi="Times New Roman"/>
          <w:sz w:val="18"/>
          <w:szCs w:val="18"/>
          <w:lang w:val="kk-KZ"/>
        </w:rPr>
        <w:t>_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E0363D">
        <w:rPr>
          <w:rFonts w:ascii="Times New Roman" w:hAnsi="Times New Roman"/>
          <w:sz w:val="18"/>
          <w:szCs w:val="18"/>
          <w:lang w:val="kk-KZ"/>
        </w:rPr>
        <w:t>____________________________________________________</w:t>
      </w:r>
    </w:p>
    <w:p w14:paraId="4ACA68E5" w14:textId="77777777"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Үй </w:t>
      </w:r>
      <w:r>
        <w:rPr>
          <w:rFonts w:ascii="Times New Roman" w:hAnsi="Times New Roman"/>
          <w:sz w:val="18"/>
          <w:szCs w:val="18"/>
          <w:lang w:val="kk-KZ"/>
        </w:rPr>
        <w:t xml:space="preserve"> телефоны/</w:t>
      </w:r>
      <w:r w:rsidRPr="00E0363D">
        <w:rPr>
          <w:rFonts w:ascii="Times New Roman" w:hAnsi="Times New Roman"/>
          <w:sz w:val="18"/>
          <w:szCs w:val="18"/>
          <w:lang w:val="kk-KZ"/>
        </w:rPr>
        <w:t>тел. дом.</w:t>
      </w:r>
      <w:r>
        <w:rPr>
          <w:rFonts w:ascii="Times New Roman" w:hAnsi="Times New Roman"/>
          <w:sz w:val="18"/>
          <w:szCs w:val="18"/>
          <w:lang w:val="kk-KZ"/>
        </w:rPr>
        <w:t>_</w:t>
      </w:r>
      <w:r w:rsidRPr="001A5C42">
        <w:rPr>
          <w:rFonts w:ascii="Times New Roman" w:hAnsi="Times New Roman"/>
          <w:sz w:val="18"/>
          <w:szCs w:val="18"/>
          <w:lang w:val="kk-KZ"/>
        </w:rPr>
        <w:t>____________________________________</w:t>
      </w:r>
    </w:p>
    <w:p w14:paraId="5226F44E" w14:textId="77777777"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>Ұялы телефоны/тел. сот.</w:t>
      </w:r>
      <w:r w:rsidRPr="001A5C42">
        <w:rPr>
          <w:rFonts w:ascii="Times New Roman" w:hAnsi="Times New Roman"/>
          <w:sz w:val="18"/>
          <w:szCs w:val="18"/>
          <w:lang w:val="kk-KZ"/>
        </w:rPr>
        <w:t>____________________________________</w:t>
      </w:r>
    </w:p>
    <w:p w14:paraId="3B772961" w14:textId="77777777" w:rsidR="007F30B9" w:rsidRPr="001A5C42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u w:val="single"/>
          <w:lang w:val="kk-KZ"/>
        </w:rPr>
      </w:pPr>
      <w:r w:rsidRPr="001A5C42">
        <w:rPr>
          <w:rFonts w:ascii="Times New Roman" w:hAnsi="Times New Roman"/>
          <w:sz w:val="18"/>
          <w:szCs w:val="18"/>
          <w:u w:val="single"/>
          <w:lang w:val="kk-KZ"/>
        </w:rPr>
        <w:t>E- mail:___________________________________________________</w:t>
      </w:r>
    </w:p>
    <w:p w14:paraId="657B4E4B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>Бастапқы білім деңгейі турал мәлімметер: оқу орнының атауы</w:t>
      </w:r>
    </w:p>
    <w:p w14:paraId="46778E34" w14:textId="77777777" w:rsidR="007F30B9" w:rsidRP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мен оқу орынын бітірген жылы / </w:t>
      </w:r>
      <w:r w:rsidRPr="007F30B9">
        <w:rPr>
          <w:rFonts w:ascii="Times New Roman" w:hAnsi="Times New Roman"/>
          <w:sz w:val="18"/>
          <w:szCs w:val="18"/>
          <w:lang w:val="kk-KZ"/>
        </w:rPr>
        <w:t>Сведения о предыдущем</w:t>
      </w:r>
    </w:p>
    <w:p w14:paraId="73973D80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</w:rPr>
        <w:t>уровне образования: год окончания и наименование</w:t>
      </w:r>
    </w:p>
    <w:p w14:paraId="0C1F44D3" w14:textId="77777777"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363D">
        <w:rPr>
          <w:rFonts w:ascii="Times New Roman" w:hAnsi="Times New Roman"/>
          <w:sz w:val="18"/>
          <w:szCs w:val="18"/>
        </w:rPr>
        <w:t>учреждения образования</w:t>
      </w:r>
    </w:p>
    <w:p w14:paraId="26A006BB" w14:textId="77777777"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14:paraId="642EF0A0" w14:textId="77777777"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14:paraId="77D208E8" w14:textId="77777777" w:rsidR="007F30B9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 </w:t>
      </w:r>
    </w:p>
    <w:p w14:paraId="4FACA3DE" w14:textId="77777777" w:rsidR="007F30B9" w:rsidRPr="00E0363D" w:rsidRDefault="007F30B9" w:rsidP="007F30B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_________________________________________________________</w:t>
      </w:r>
    </w:p>
    <w:p w14:paraId="2D175198" w14:textId="77777777"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___</w:t>
      </w:r>
      <w:r w:rsidRPr="00E0363D">
        <w:rPr>
          <w:rFonts w:ascii="Times New Roman" w:hAnsi="Times New Roman"/>
          <w:b/>
          <w:sz w:val="18"/>
          <w:szCs w:val="18"/>
        </w:rPr>
        <w:t>______________________________________________________</w:t>
      </w:r>
    </w:p>
    <w:p w14:paraId="72A1F4CE" w14:textId="77777777"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 xml:space="preserve">Жеке куәлік №, қашан және кіммен берілген / </w:t>
      </w:r>
    </w:p>
    <w:p w14:paraId="4A3972B4" w14:textId="77777777" w:rsidR="007F30B9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 w:rsidRPr="00E0363D">
        <w:rPr>
          <w:rFonts w:ascii="Times New Roman" w:hAnsi="Times New Roman"/>
          <w:sz w:val="18"/>
          <w:szCs w:val="18"/>
          <w:lang w:val="kk-KZ"/>
        </w:rPr>
        <w:t>№ удостоверения личности, когда и кем выдан</w:t>
      </w:r>
    </w:p>
    <w:p w14:paraId="18F24493" w14:textId="77777777" w:rsidR="007F30B9" w:rsidRPr="00E0363D" w:rsidRDefault="007F30B9" w:rsidP="007F30B9">
      <w:pPr>
        <w:spacing w:after="0" w:line="240" w:lineRule="auto"/>
        <w:ind w:left="3261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 xml:space="preserve">                     _________________________________________________________</w:t>
      </w:r>
    </w:p>
    <w:p w14:paraId="213D856F" w14:textId="77777777" w:rsidR="007F30B9" w:rsidRPr="00B6768B" w:rsidRDefault="007F30B9" w:rsidP="007F30B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___________________________________________________  </w:t>
      </w:r>
    </w:p>
    <w:p w14:paraId="5034B87B" w14:textId="77777777" w:rsidR="007F30B9" w:rsidRPr="00B6768B" w:rsidRDefault="007F30B9" w:rsidP="007F30B9">
      <w:pPr>
        <w:spacing w:after="0" w:line="240" w:lineRule="auto"/>
        <w:ind w:left="3261"/>
        <w:rPr>
          <w:rFonts w:ascii="Times New Roman" w:hAnsi="Times New Roman"/>
          <w:sz w:val="20"/>
          <w:szCs w:val="20"/>
          <w:lang w:val="kk-KZ"/>
        </w:rPr>
      </w:pPr>
    </w:p>
    <w:p w14:paraId="119639A0" w14:textId="77777777"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b/>
          <w:sz w:val="20"/>
          <w:szCs w:val="20"/>
          <w:lang w:val="kk-KZ"/>
        </w:rPr>
        <w:t>ӨТІНІШ</w:t>
      </w:r>
    </w:p>
    <w:p w14:paraId="4B2D7B07" w14:textId="77777777"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6768B">
        <w:rPr>
          <w:rFonts w:ascii="Times New Roman" w:hAnsi="Times New Roman"/>
          <w:b/>
          <w:sz w:val="20"/>
          <w:szCs w:val="20"/>
          <w:lang w:val="kk-KZ"/>
        </w:rPr>
        <w:t>ЗАЯВЛЕНИЕ</w:t>
      </w:r>
    </w:p>
    <w:p w14:paraId="2AD59575" w14:textId="77777777" w:rsidR="007F30B9" w:rsidRPr="00B6768B" w:rsidRDefault="007F30B9" w:rsidP="007F30B9">
      <w:pPr>
        <w:spacing w:after="0" w:line="240" w:lineRule="auto"/>
        <w:ind w:left="-709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14:paraId="5ED38224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Менің құжаттарымды___________________________________________________________________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</w:p>
    <w:p w14:paraId="73349AB5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мамандығы бойынша,__________________________________________________________________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негінде</w:t>
      </w:r>
    </w:p>
    <w:p w14:paraId="442006B8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(мемлекеттік білім беру тапсырысы бойынша немесе ақылы негізде)</w:t>
      </w:r>
    </w:p>
    <w:p w14:paraId="1BAE8927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резидентураға</w:t>
      </w:r>
      <w:r>
        <w:rPr>
          <w:rFonts w:ascii="Times New Roman" w:hAnsi="Times New Roman"/>
          <w:sz w:val="20"/>
          <w:szCs w:val="20"/>
          <w:lang w:val="kk-KZ"/>
        </w:rPr>
        <w:t xml:space="preserve"> түсу</w:t>
      </w:r>
      <w:r w:rsidRPr="00B6768B">
        <w:rPr>
          <w:rFonts w:ascii="Times New Roman" w:hAnsi="Times New Roman"/>
          <w:sz w:val="20"/>
          <w:szCs w:val="20"/>
          <w:lang w:val="kk-KZ"/>
        </w:rPr>
        <w:t>ге қабылдауыңызды және______________________________________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 xml:space="preserve">тілі және арнайы </w:t>
      </w:r>
    </w:p>
    <w:p w14:paraId="11D05B83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(қандай шетел тілі)</w:t>
      </w:r>
    </w:p>
    <w:p w14:paraId="015368DD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мамандық бойынша қабылдау емтиханына қатысуға рұқсат сұраймын.</w:t>
      </w:r>
    </w:p>
    <w:p w14:paraId="77EAA991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</w:p>
    <w:p w14:paraId="0078243B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 xml:space="preserve">             Прошу прин</w:t>
      </w:r>
      <w:r>
        <w:rPr>
          <w:rFonts w:ascii="Times New Roman" w:hAnsi="Times New Roman"/>
          <w:sz w:val="20"/>
          <w:szCs w:val="20"/>
          <w:lang w:val="kk-KZ"/>
        </w:rPr>
        <w:t>я</w:t>
      </w:r>
      <w:r w:rsidRPr="00B6768B">
        <w:rPr>
          <w:rFonts w:ascii="Times New Roman" w:hAnsi="Times New Roman"/>
          <w:sz w:val="20"/>
          <w:szCs w:val="20"/>
          <w:lang w:val="kk-KZ"/>
        </w:rPr>
        <w:t>ть мои документы для поступления в резидентуру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_______________________________</w:t>
      </w:r>
    </w:p>
    <w:p w14:paraId="1C129087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 xml:space="preserve">______________________________________________________________основе  </w:t>
      </w:r>
    </w:p>
    <w:p w14:paraId="0F3F3B27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 xml:space="preserve">                                                                          (по государственному заказу/с оплатой стоимости обучения)</w:t>
      </w:r>
    </w:p>
    <w:p w14:paraId="07CCF750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по специальности_______________________________________________________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_____________________</w:t>
      </w:r>
    </w:p>
    <w:p w14:paraId="5D38735E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 w:rsidRPr="00B6768B">
        <w:rPr>
          <w:rFonts w:ascii="Times New Roman" w:hAnsi="Times New Roman"/>
          <w:sz w:val="20"/>
          <w:szCs w:val="20"/>
          <w:lang w:val="kk-KZ"/>
        </w:rPr>
        <w:t>и допустить к сдаче вступительных экзаменов по _____________________________________</w:t>
      </w:r>
      <w:r>
        <w:rPr>
          <w:rFonts w:ascii="Times New Roman" w:hAnsi="Times New Roman"/>
          <w:sz w:val="20"/>
          <w:szCs w:val="20"/>
          <w:lang w:val="kk-KZ"/>
        </w:rPr>
        <w:t>_________</w:t>
      </w:r>
      <w:r w:rsidRPr="00B6768B">
        <w:rPr>
          <w:rFonts w:ascii="Times New Roman" w:hAnsi="Times New Roman"/>
          <w:sz w:val="20"/>
          <w:szCs w:val="20"/>
          <w:lang w:val="kk-KZ"/>
        </w:rPr>
        <w:t>____ языку и</w:t>
      </w:r>
    </w:p>
    <w:p w14:paraId="59AEC14A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i/>
          <w:sz w:val="20"/>
          <w:szCs w:val="20"/>
          <w:vertAlign w:val="superscript"/>
          <w:lang w:val="kk-KZ"/>
        </w:rPr>
      </w:pPr>
      <w:r w:rsidRPr="00B6768B">
        <w:rPr>
          <w:rFonts w:ascii="Times New Roman" w:hAnsi="Times New Roman"/>
          <w:i/>
          <w:sz w:val="20"/>
          <w:szCs w:val="20"/>
          <w:vertAlign w:val="superscript"/>
          <w:lang w:val="kk-KZ"/>
        </w:rPr>
        <w:t>(указать какой иностранный язык)</w:t>
      </w:r>
    </w:p>
    <w:p w14:paraId="203A17D7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специальности.</w:t>
      </w:r>
    </w:p>
    <w:p w14:paraId="6FB1526B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  <w:lang w:val="kk-KZ"/>
        </w:rPr>
      </w:pPr>
      <w:r w:rsidRPr="00B6768B">
        <w:rPr>
          <w:rFonts w:ascii="Times New Roman" w:hAnsi="Times New Roman"/>
          <w:sz w:val="20"/>
          <w:szCs w:val="20"/>
          <w:u w:val="single"/>
          <w:lang w:val="kk-KZ"/>
        </w:rPr>
        <w:t>Оқу тілі:қазақ, орыс, ағылшын</w:t>
      </w:r>
    </w:p>
    <w:p w14:paraId="00B3BF5F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  <w:lang w:val="kk-KZ"/>
        </w:rPr>
      </w:pPr>
      <w:r>
        <w:rPr>
          <w:rFonts w:ascii="Times New Roman" w:hAnsi="Times New Roman"/>
          <w:sz w:val="20"/>
          <w:szCs w:val="20"/>
          <w:vertAlign w:val="superscript"/>
          <w:lang w:val="kk-KZ"/>
        </w:rPr>
        <w:t xml:space="preserve">            (мінлетті түрде астын сызыңыз</w:t>
      </w:r>
      <w:r w:rsidRPr="001462D7">
        <w:rPr>
          <w:rFonts w:ascii="Times New Roman" w:hAnsi="Times New Roman"/>
          <w:sz w:val="20"/>
          <w:szCs w:val="20"/>
          <w:vertAlign w:val="superscript"/>
          <w:lang w:val="kk-KZ"/>
        </w:rPr>
        <w:t>)</w:t>
      </w:r>
    </w:p>
    <w:p w14:paraId="0AC15397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u w:val="single"/>
        </w:rPr>
      </w:pPr>
      <w:r w:rsidRPr="00B6768B">
        <w:rPr>
          <w:rFonts w:ascii="Times New Roman" w:hAnsi="Times New Roman"/>
          <w:sz w:val="20"/>
          <w:szCs w:val="20"/>
          <w:u w:val="single"/>
        </w:rPr>
        <w:t xml:space="preserve">Язык </w:t>
      </w:r>
      <w:proofErr w:type="spellStart"/>
      <w:proofErr w:type="gramStart"/>
      <w:r w:rsidRPr="00B6768B">
        <w:rPr>
          <w:rFonts w:ascii="Times New Roman" w:hAnsi="Times New Roman"/>
          <w:sz w:val="20"/>
          <w:szCs w:val="20"/>
          <w:u w:val="single"/>
        </w:rPr>
        <w:t>обучения:казахский</w:t>
      </w:r>
      <w:proofErr w:type="spellEnd"/>
      <w:proofErr w:type="gramEnd"/>
      <w:r w:rsidRPr="00B6768B">
        <w:rPr>
          <w:rFonts w:ascii="Times New Roman" w:hAnsi="Times New Roman"/>
          <w:sz w:val="20"/>
          <w:szCs w:val="20"/>
          <w:u w:val="single"/>
        </w:rPr>
        <w:t>, русский, английский</w:t>
      </w:r>
    </w:p>
    <w:p w14:paraId="35B0848D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(нужное подчеркнуть)</w:t>
      </w:r>
    </w:p>
    <w:p w14:paraId="4FD9D925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</w:p>
    <w:p w14:paraId="736C4059" w14:textId="77777777" w:rsidR="007F30B9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>Күні</w:t>
      </w:r>
      <w:r>
        <w:rPr>
          <w:rFonts w:ascii="Times New Roman" w:hAnsi="Times New Roman"/>
          <w:sz w:val="20"/>
          <w:szCs w:val="20"/>
        </w:rPr>
        <w:t>/Дата              _________________</w:t>
      </w:r>
    </w:p>
    <w:p w14:paraId="1AED835B" w14:textId="77777777" w:rsidR="007F30B9" w:rsidRPr="00B6768B" w:rsidRDefault="007F30B9" w:rsidP="007F30B9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Қолы/Подпись      _________________</w:t>
      </w:r>
    </w:p>
    <w:p w14:paraId="24D4F8A0" w14:textId="77777777" w:rsidR="007F30B9" w:rsidRPr="00B6768B" w:rsidRDefault="007F30B9" w:rsidP="007F30B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14:paraId="1952DF4E" w14:textId="77777777" w:rsidR="007F30B9" w:rsidRPr="00B6768B" w:rsidRDefault="007F30B9" w:rsidP="007F30B9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14:paraId="1B4D6A43" w14:textId="77777777" w:rsidR="007F30B9" w:rsidRPr="00B6768B" w:rsidRDefault="007F30B9" w:rsidP="007F30B9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14:paraId="03F2454A" w14:textId="77777777" w:rsidR="009C788A" w:rsidRDefault="009C788A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14:paraId="0058DD29" w14:textId="77777777"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Приложение 5</w:t>
      </w:r>
    </w:p>
    <w:p w14:paraId="6C2926FD" w14:textId="77777777"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Справочник-путеводитель</w:t>
      </w:r>
    </w:p>
    <w:p w14:paraId="01C9A17D" w14:textId="77777777" w:rsidR="00065478" w:rsidRPr="009C788A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Заявление на </w:t>
      </w:r>
      <w:proofErr w:type="spellStart"/>
      <w:r w:rsidRPr="009C788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аппеляцию</w:t>
      </w:r>
      <w:proofErr w:type="spellEnd"/>
    </w:p>
    <w:p w14:paraId="2F44F7BA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256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"/>
        <w:gridCol w:w="284"/>
        <w:gridCol w:w="284"/>
        <w:gridCol w:w="284"/>
        <w:gridCol w:w="283"/>
        <w:gridCol w:w="283"/>
        <w:gridCol w:w="283"/>
        <w:gridCol w:w="283"/>
        <w:gridCol w:w="290"/>
      </w:tblGrid>
      <w:tr w:rsidR="00065478" w:rsidRPr="00065478" w14:paraId="6F54BE15" w14:textId="77777777" w:rsidTr="00065478">
        <w:trPr>
          <w:trHeight w:val="90"/>
          <w:tblCellSpacing w:w="7" w:type="dxa"/>
        </w:trPr>
        <w:tc>
          <w:tcPr>
            <w:tcW w:w="45" w:type="dxa"/>
            <w:shd w:val="clear" w:color="auto" w:fill="FFFFFF"/>
            <w:hideMark/>
          </w:tcPr>
          <w:p w14:paraId="03E060B6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51EACAD5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3774275E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7E1720C1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5850839F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23D6602D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72346A06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" w:type="dxa"/>
            <w:shd w:val="clear" w:color="auto" w:fill="FFFFFF"/>
            <w:hideMark/>
          </w:tcPr>
          <w:p w14:paraId="5FD4538D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" w:type="dxa"/>
            <w:shd w:val="clear" w:color="auto" w:fill="FFFFFF"/>
            <w:hideMark/>
          </w:tcPr>
          <w:p w14:paraId="6F962D4C" w14:textId="77777777" w:rsidR="00065478" w:rsidRPr="00065478" w:rsidRDefault="00065478" w:rsidP="00065478">
            <w:pPr>
              <w:spacing w:after="24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10D270A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Председателю </w:t>
      </w:r>
    </w:p>
    <w:p w14:paraId="109F6468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аппеляционной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комиссии</w:t>
      </w:r>
    </w:p>
    <w:p w14:paraId="4DDB9EFB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</w:t>
      </w:r>
    </w:p>
    <w:p w14:paraId="7D6EDBAC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proofErr w:type="gram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От  Ф.</w:t>
      </w:r>
      <w:proofErr w:type="gram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И. О. заявителя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Домашний адрес заявителя (включая почтовый индекс):</w:t>
      </w:r>
    </w:p>
    <w:p w14:paraId="20EE432E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Сотовый телефон заявителя:</w:t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 </w:t>
      </w:r>
    </w:p>
    <w:p w14:paraId="6F94128D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Адрес эл. почты: (печатными буквами)</w:t>
      </w:r>
    </w:p>
    <w:p w14:paraId="1E989912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_____________________________</w:t>
      </w:r>
    </w:p>
    <w:p w14:paraId="5F35061A" w14:textId="77777777" w:rsidR="00065478" w:rsidRP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№ удостоверения личности/паспорт ________________________ </w:t>
      </w:r>
    </w:p>
    <w:p w14:paraId="103806FD" w14:textId="77777777"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кем и когда выдано удостоверение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_______________________________________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Предпочтительный способ получения результатов апелляции: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Забрать лично в отделе последипломного образования.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Дисциплина (ы), по которой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ым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 сдавался экзамен: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  <w:r w:rsidRPr="00065478">
        <w:rPr>
          <w:rFonts w:ascii="Times New Roman" w:eastAsia="Times New Roman" w:hAnsi="Times New Roman" w:cs="Times New Roman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Дата сдачи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Дата сдачи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Дата получения результатов экзамена: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t> __/__/___</w:t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день месяц год</w:t>
      </w:r>
    </w:p>
    <w:p w14:paraId="5070CED5" w14:textId="77777777"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12BBA0B1" w14:textId="77777777"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43105B93" w14:textId="77777777" w:rsidR="00065478" w:rsidRDefault="00065478" w:rsidP="000654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6595F5DC" w14:textId="77777777" w:rsidR="00065478" w:rsidRPr="000748D3" w:rsidRDefault="00065478" w:rsidP="00074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5478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Заявление</w:t>
      </w:r>
      <w:r w:rsidRPr="000654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Я, нижеподписавшийся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шаяся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настоящим заявляю о своём несогласии с оценкой результатов сдачи мною вышеуказанного экзамена (</w:t>
      </w:r>
      <w:proofErr w:type="spellStart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proofErr w:type="spellEnd"/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и прошу провести повторную проверку моей экзаменационной работы (работ).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заполнения настоящего Заявления: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t> _____/______/______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день месяц год</w:t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654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Личная подпись: </w:t>
      </w:r>
      <w:r w:rsidR="00F37E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</w:p>
    <w:sectPr w:rsidR="00065478" w:rsidRPr="000748D3" w:rsidSect="00A005E9">
      <w:headerReference w:type="default" r:id="rId10"/>
      <w:footerReference w:type="default" r:id="rId11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39B0" w14:textId="77777777" w:rsidR="00A47827" w:rsidRDefault="00A47827" w:rsidP="00B61535">
      <w:pPr>
        <w:spacing w:after="0" w:line="240" w:lineRule="auto"/>
      </w:pPr>
      <w:r>
        <w:separator/>
      </w:r>
    </w:p>
  </w:endnote>
  <w:endnote w:type="continuationSeparator" w:id="0">
    <w:p w14:paraId="642B571E" w14:textId="77777777" w:rsidR="00A47827" w:rsidRDefault="00A47827" w:rsidP="00B6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5885"/>
    </w:sdtPr>
    <w:sdtEndPr/>
    <w:sdtContent>
      <w:p w14:paraId="768D0816" w14:textId="77777777" w:rsidR="004011B3" w:rsidRDefault="00F3034A">
        <w:pPr>
          <w:pStyle w:val="a5"/>
          <w:jc w:val="right"/>
        </w:pPr>
        <w:r>
          <w:fldChar w:fldCharType="begin"/>
        </w:r>
        <w:r w:rsidR="004011B3">
          <w:instrText xml:space="preserve"> PAGE   \* MERGEFORMAT </w:instrText>
        </w:r>
        <w:r>
          <w:fldChar w:fldCharType="separate"/>
        </w:r>
        <w:r w:rsidR="008C27A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1B7C370B" w14:textId="77777777" w:rsidR="004011B3" w:rsidRDefault="00401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DEC0" w14:textId="77777777" w:rsidR="00A47827" w:rsidRDefault="00A47827" w:rsidP="00B61535">
      <w:pPr>
        <w:spacing w:after="0" w:line="240" w:lineRule="auto"/>
      </w:pPr>
      <w:r>
        <w:separator/>
      </w:r>
    </w:p>
  </w:footnote>
  <w:footnote w:type="continuationSeparator" w:id="0">
    <w:p w14:paraId="13933D10" w14:textId="77777777" w:rsidR="00A47827" w:rsidRDefault="00A47827" w:rsidP="00B6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6" w:type="dxa"/>
      <w:jc w:val="center"/>
      <w:tblBorders>
        <w:bottom w:val="single" w:sz="12" w:space="0" w:color="F79646" w:themeColor="accent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6"/>
      <w:gridCol w:w="1329"/>
      <w:gridCol w:w="4341"/>
    </w:tblGrid>
    <w:tr w:rsidR="004011B3" w:rsidRPr="009A429E" w14:paraId="02D1A5EC" w14:textId="77777777" w:rsidTr="00CD641C">
      <w:trPr>
        <w:cantSplit/>
        <w:trHeight w:val="845"/>
        <w:jc w:val="center"/>
      </w:trPr>
      <w:tc>
        <w:tcPr>
          <w:tcW w:w="4566" w:type="dxa"/>
          <w:vAlign w:val="center"/>
        </w:tcPr>
        <w:p w14:paraId="1F885AC2" w14:textId="77777777"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ордені </w:t>
          </w:r>
          <w:r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Қ</w:t>
          </w:r>
          <w:r w:rsidRPr="009A429E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АЗАҚ көз аурулары ғылыми зерттеу институты»</w:t>
          </w:r>
        </w:p>
        <w:p w14:paraId="4D0E818B" w14:textId="77777777" w:rsidR="004011B3" w:rsidRPr="009A429E" w:rsidRDefault="004011B3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A429E">
            <w:rPr>
              <w:rFonts w:ascii="Times New Roman" w:hAnsi="Times New Roman"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1329" w:type="dxa"/>
          <w:vAlign w:val="center"/>
        </w:tcPr>
        <w:p w14:paraId="408C8CC2" w14:textId="35EB0919" w:rsidR="004011B3" w:rsidRPr="009A429E" w:rsidRDefault="006D05BD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131A22C" wp14:editId="6AAE25BF">
                    <wp:simplePos x="0" y="0"/>
                    <wp:positionH relativeFrom="column">
                      <wp:posOffset>107950</wp:posOffset>
                    </wp:positionH>
                    <wp:positionV relativeFrom="paragraph">
                      <wp:posOffset>76835</wp:posOffset>
                    </wp:positionV>
                    <wp:extent cx="495300" cy="495300"/>
                    <wp:effectExtent l="3175" t="635" r="6350" b="8890"/>
                    <wp:wrapNone/>
                    <wp:docPr id="1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*/ 219061 w 1386"/>
                                <a:gd name="T1" fmla="*/ 421271 h 1492"/>
                                <a:gd name="T2" fmla="*/ 143658 w 1386"/>
                                <a:gd name="T3" fmla="*/ 380770 h 1492"/>
                                <a:gd name="T4" fmla="*/ 53961 w 1386"/>
                                <a:gd name="T5" fmla="*/ 315372 h 1492"/>
                                <a:gd name="T6" fmla="*/ 40024 w 1386"/>
                                <a:gd name="T7" fmla="*/ 309728 h 1492"/>
                                <a:gd name="T8" fmla="*/ 34664 w 1386"/>
                                <a:gd name="T9" fmla="*/ 320684 h 1492"/>
                                <a:gd name="T10" fmla="*/ 80763 w 1386"/>
                                <a:gd name="T11" fmla="*/ 384090 h 1492"/>
                                <a:gd name="T12" fmla="*/ 73259 w 1386"/>
                                <a:gd name="T13" fmla="*/ 385086 h 1492"/>
                                <a:gd name="T14" fmla="*/ 23943 w 1386"/>
                                <a:gd name="T15" fmla="*/ 318028 h 1492"/>
                                <a:gd name="T16" fmla="*/ 29661 w 1386"/>
                                <a:gd name="T17" fmla="*/ 304749 h 1492"/>
                                <a:gd name="T18" fmla="*/ 16439 w 1386"/>
                                <a:gd name="T19" fmla="*/ 231715 h 1492"/>
                                <a:gd name="T20" fmla="*/ 3216 w 1386"/>
                                <a:gd name="T21" fmla="*/ 233707 h 1492"/>
                                <a:gd name="T22" fmla="*/ 715 w 1386"/>
                                <a:gd name="T23" fmla="*/ 304085 h 1492"/>
                                <a:gd name="T24" fmla="*/ 31448 w 1386"/>
                                <a:gd name="T25" fmla="*/ 384754 h 1492"/>
                                <a:gd name="T26" fmla="*/ 68613 w 1386"/>
                                <a:gd name="T27" fmla="*/ 425254 h 1492"/>
                                <a:gd name="T28" fmla="*/ 368437 w 1386"/>
                                <a:gd name="T29" fmla="*/ 241011 h 1492"/>
                                <a:gd name="T30" fmla="*/ 359861 w 1386"/>
                                <a:gd name="T31" fmla="*/ 199514 h 1492"/>
                                <a:gd name="T32" fmla="*/ 310188 w 1386"/>
                                <a:gd name="T33" fmla="*/ 237027 h 1492"/>
                                <a:gd name="T34" fmla="*/ 259443 w 1386"/>
                                <a:gd name="T35" fmla="*/ 189555 h 1492"/>
                                <a:gd name="T36" fmla="*/ 306257 w 1386"/>
                                <a:gd name="T37" fmla="*/ 143079 h 1492"/>
                                <a:gd name="T38" fmla="*/ 249079 w 1386"/>
                                <a:gd name="T39" fmla="*/ 129137 h 1492"/>
                                <a:gd name="T40" fmla="*/ 155094 w 1386"/>
                                <a:gd name="T41" fmla="*/ 170633 h 1492"/>
                                <a:gd name="T42" fmla="*/ 131508 w 1386"/>
                                <a:gd name="T43" fmla="*/ 265576 h 1492"/>
                                <a:gd name="T44" fmla="*/ 195118 w 1386"/>
                                <a:gd name="T45" fmla="*/ 340602 h 1492"/>
                                <a:gd name="T46" fmla="*/ 300897 w 1386"/>
                                <a:gd name="T47" fmla="*/ 340934 h 1492"/>
                                <a:gd name="T48" fmla="*/ 365221 w 1386"/>
                                <a:gd name="T49" fmla="*/ 266572 h 1492"/>
                                <a:gd name="T50" fmla="*/ 468498 w 1386"/>
                                <a:gd name="T51" fmla="*/ 133452 h 1492"/>
                                <a:gd name="T52" fmla="*/ 390951 w 1386"/>
                                <a:gd name="T53" fmla="*/ 53779 h 1492"/>
                                <a:gd name="T54" fmla="*/ 278740 w 1386"/>
                                <a:gd name="T55" fmla="*/ 14607 h 1492"/>
                                <a:gd name="T56" fmla="*/ 159382 w 1386"/>
                                <a:gd name="T57" fmla="*/ 27886 h 1492"/>
                                <a:gd name="T58" fmla="*/ 61466 w 1386"/>
                                <a:gd name="T59" fmla="*/ 89964 h 1492"/>
                                <a:gd name="T60" fmla="*/ 7862 w 1386"/>
                                <a:gd name="T61" fmla="*/ 182584 h 1492"/>
                                <a:gd name="T62" fmla="*/ 30376 w 1386"/>
                                <a:gd name="T63" fmla="*/ 192211 h 1492"/>
                                <a:gd name="T64" fmla="*/ 118643 w 1386"/>
                                <a:gd name="T65" fmla="*/ 114198 h 1492"/>
                                <a:gd name="T66" fmla="*/ 221205 w 1386"/>
                                <a:gd name="T67" fmla="*/ 78345 h 1492"/>
                                <a:gd name="T68" fmla="*/ 328771 w 1386"/>
                                <a:gd name="T69" fmla="*/ 90628 h 1492"/>
                                <a:gd name="T70" fmla="*/ 436693 w 1386"/>
                                <a:gd name="T71" fmla="*/ 158350 h 1492"/>
                                <a:gd name="T72" fmla="*/ 482078 w 1386"/>
                                <a:gd name="T73" fmla="*/ 195863 h 1492"/>
                                <a:gd name="T74" fmla="*/ 494228 w 1386"/>
                                <a:gd name="T75" fmla="*/ 236695 h 1492"/>
                                <a:gd name="T76" fmla="*/ 484222 w 1386"/>
                                <a:gd name="T77" fmla="*/ 230720 h 1492"/>
                                <a:gd name="T78" fmla="*/ 462066 w 1386"/>
                                <a:gd name="T79" fmla="*/ 302093 h 1492"/>
                                <a:gd name="T80" fmla="*/ 471357 w 1386"/>
                                <a:gd name="T81" fmla="*/ 314376 h 1492"/>
                                <a:gd name="T82" fmla="*/ 467783 w 1386"/>
                                <a:gd name="T83" fmla="*/ 328651 h 1492"/>
                                <a:gd name="T84" fmla="*/ 416681 w 1386"/>
                                <a:gd name="T85" fmla="*/ 385418 h 1492"/>
                                <a:gd name="T86" fmla="*/ 413822 w 1386"/>
                                <a:gd name="T87" fmla="*/ 379110 h 1492"/>
                                <a:gd name="T88" fmla="*/ 458849 w 1386"/>
                                <a:gd name="T89" fmla="*/ 312052 h 1492"/>
                                <a:gd name="T90" fmla="*/ 447056 w 1386"/>
                                <a:gd name="T91" fmla="*/ 310392 h 1492"/>
                                <a:gd name="T92" fmla="*/ 351642 w 1386"/>
                                <a:gd name="T93" fmla="*/ 380770 h 1492"/>
                                <a:gd name="T94" fmla="*/ 276239 w 1386"/>
                                <a:gd name="T95" fmla="*/ 420939 h 1492"/>
                                <a:gd name="T96" fmla="*/ 253725 w 1386"/>
                                <a:gd name="T97" fmla="*/ 507583 h 1492"/>
                                <a:gd name="T98" fmla="*/ 448843 w 1386"/>
                                <a:gd name="T99" fmla="*/ 407992 h 1492"/>
                                <a:gd name="T100" fmla="*/ 490654 w 1386"/>
                                <a:gd name="T101" fmla="*/ 322343 h 1492"/>
                                <a:gd name="T102" fmla="*/ 495300 w 1386"/>
                                <a:gd name="T103" fmla="*/ 240347 h 149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5733BDA9" id="Полилиния 3" o:spid="_x0000_s1026" style="position:absolute;margin-left:8.5pt;margin-top:6.05pt;width:3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78283487,139849548;51337523,126404411;19283466,104694203;14302949,102820562;12387503,106457631;28861410,127506553;26179785,127837196;8556254,105575917;10599634,101167681;5874630,76922547;1149268,77583832;255512,100947252;11238235,127726981;24519494,141171787;131664391,80008544;128599678,66232764;110848569,78685974;92714371,62926670;109443789,47498009;89010699,42869676;55424284,56645124;46995608,88163400;69727233,113069819;107528344,113180034;130515124,88494043;167422121,44302128;139709979,17853042;99610333,4849093;56956641,9257330;21965447,29865395;2809559,60612503;10855146,63808384;42398180,37910368;79049666,26008230;117489377,30085823;156056308,52567530;172275060,65020740;176616976,78575760;173041239,76592236;165123586,100285967;168443811,104363561;167166609,109102440;148904834,127947410;147883143,125853340;163973961,103592061;159759623,103040990;125662542,126404411;98716578,139739334;90670990,168502587;160398224,135441312;175339774,107008370;177000065,79788116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4341" w:type="dxa"/>
          <w:vAlign w:val="center"/>
        </w:tcPr>
        <w:p w14:paraId="6B00D174" w14:textId="77777777"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14:paraId="19704D53" w14:textId="77777777" w:rsidR="004011B3" w:rsidRPr="009A429E" w:rsidRDefault="004011B3" w:rsidP="00FE415A">
          <w:pPr>
            <w:pStyle w:val="a7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9A429E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14:paraId="04531823" w14:textId="77777777" w:rsidR="004011B3" w:rsidRPr="009A429E" w:rsidRDefault="004011B3" w:rsidP="00FE415A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</w:tr>
    <w:tr w:rsidR="004011B3" w:rsidRPr="009A429E" w14:paraId="38FAC695" w14:textId="77777777" w:rsidTr="00CD641C">
      <w:trPr>
        <w:cantSplit/>
        <w:trHeight w:val="62"/>
        <w:jc w:val="center"/>
      </w:trPr>
      <w:tc>
        <w:tcPr>
          <w:tcW w:w="10236" w:type="dxa"/>
          <w:gridSpan w:val="3"/>
        </w:tcPr>
        <w:p w14:paraId="3FD712D8" w14:textId="77777777" w:rsidR="004011B3" w:rsidRPr="009A429E" w:rsidRDefault="004011B3" w:rsidP="00FE415A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</w:tr>
    <w:tr w:rsidR="004011B3" w:rsidRPr="009A429E" w14:paraId="493C7BF7" w14:textId="77777777" w:rsidTr="00CD641C">
      <w:trPr>
        <w:cantSplit/>
        <w:trHeight w:val="221"/>
        <w:jc w:val="center"/>
      </w:trPr>
      <w:tc>
        <w:tcPr>
          <w:tcW w:w="10236" w:type="dxa"/>
          <w:gridSpan w:val="3"/>
          <w:tcBorders>
            <w:bottom w:val="single" w:sz="12" w:space="0" w:color="9BBB59" w:themeColor="accent3"/>
          </w:tcBorders>
          <w:vAlign w:val="center"/>
        </w:tcPr>
        <w:p w14:paraId="07A11202" w14:textId="77777777" w:rsidR="004011B3" w:rsidRPr="009A429E" w:rsidRDefault="004011B3" w:rsidP="00FE415A">
          <w:pPr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A429E">
            <w:rPr>
              <w:rFonts w:ascii="Times New Roman" w:hAnsi="Times New Roman" w:cs="Times New Roman"/>
              <w:caps/>
              <w:sz w:val="18"/>
              <w:szCs w:val="18"/>
            </w:rPr>
            <w:t>справочник-путеводитель</w:t>
          </w:r>
        </w:p>
      </w:tc>
    </w:tr>
  </w:tbl>
  <w:p w14:paraId="306C9723" w14:textId="77777777" w:rsidR="004011B3" w:rsidRDefault="00401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113A"/>
    <w:multiLevelType w:val="multilevel"/>
    <w:tmpl w:val="648A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E5632"/>
    <w:multiLevelType w:val="hybridMultilevel"/>
    <w:tmpl w:val="16A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4A72"/>
    <w:multiLevelType w:val="multilevel"/>
    <w:tmpl w:val="6812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6BE5218"/>
    <w:multiLevelType w:val="multilevel"/>
    <w:tmpl w:val="73DE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B2286"/>
    <w:multiLevelType w:val="hybridMultilevel"/>
    <w:tmpl w:val="60C04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F352F"/>
    <w:multiLevelType w:val="hybridMultilevel"/>
    <w:tmpl w:val="16A0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D7D70"/>
    <w:multiLevelType w:val="hybridMultilevel"/>
    <w:tmpl w:val="571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3B0"/>
    <w:multiLevelType w:val="hybridMultilevel"/>
    <w:tmpl w:val="D414A3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9697B"/>
    <w:multiLevelType w:val="hybridMultilevel"/>
    <w:tmpl w:val="35A43F0E"/>
    <w:lvl w:ilvl="0" w:tplc="C17686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135AEF"/>
    <w:multiLevelType w:val="multilevel"/>
    <w:tmpl w:val="B374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728C"/>
    <w:multiLevelType w:val="multilevel"/>
    <w:tmpl w:val="484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B3832"/>
    <w:multiLevelType w:val="multilevel"/>
    <w:tmpl w:val="13D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C3D53"/>
    <w:multiLevelType w:val="multilevel"/>
    <w:tmpl w:val="ACE6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9A4AD6"/>
    <w:multiLevelType w:val="hybridMultilevel"/>
    <w:tmpl w:val="7E200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35"/>
    <w:rsid w:val="00001F53"/>
    <w:rsid w:val="00005337"/>
    <w:rsid w:val="00016035"/>
    <w:rsid w:val="000308C4"/>
    <w:rsid w:val="0005562B"/>
    <w:rsid w:val="000645C0"/>
    <w:rsid w:val="00065478"/>
    <w:rsid w:val="000713B3"/>
    <w:rsid w:val="000748D3"/>
    <w:rsid w:val="00090EB4"/>
    <w:rsid w:val="000916AF"/>
    <w:rsid w:val="000A3428"/>
    <w:rsid w:val="000D5F14"/>
    <w:rsid w:val="000E10C7"/>
    <w:rsid w:val="000E158C"/>
    <w:rsid w:val="000F4CAC"/>
    <w:rsid w:val="00106DD0"/>
    <w:rsid w:val="00121844"/>
    <w:rsid w:val="001249A6"/>
    <w:rsid w:val="001262B9"/>
    <w:rsid w:val="001413F5"/>
    <w:rsid w:val="00144046"/>
    <w:rsid w:val="001462D7"/>
    <w:rsid w:val="00155564"/>
    <w:rsid w:val="001663F2"/>
    <w:rsid w:val="001764F6"/>
    <w:rsid w:val="0018714E"/>
    <w:rsid w:val="001B4987"/>
    <w:rsid w:val="001B5D7B"/>
    <w:rsid w:val="001B717E"/>
    <w:rsid w:val="001D3AA1"/>
    <w:rsid w:val="001D568E"/>
    <w:rsid w:val="001E68ED"/>
    <w:rsid w:val="001F0813"/>
    <w:rsid w:val="001F0CEF"/>
    <w:rsid w:val="00224CFF"/>
    <w:rsid w:val="00230E25"/>
    <w:rsid w:val="002641CB"/>
    <w:rsid w:val="002E1EA6"/>
    <w:rsid w:val="002F097E"/>
    <w:rsid w:val="003000E5"/>
    <w:rsid w:val="00314872"/>
    <w:rsid w:val="00322973"/>
    <w:rsid w:val="0033455E"/>
    <w:rsid w:val="00341EC3"/>
    <w:rsid w:val="00347511"/>
    <w:rsid w:val="00354F91"/>
    <w:rsid w:val="00361FDF"/>
    <w:rsid w:val="003630F8"/>
    <w:rsid w:val="00365726"/>
    <w:rsid w:val="003676C7"/>
    <w:rsid w:val="003777E9"/>
    <w:rsid w:val="003821CE"/>
    <w:rsid w:val="00392C17"/>
    <w:rsid w:val="0039618F"/>
    <w:rsid w:val="00396B17"/>
    <w:rsid w:val="003A10BE"/>
    <w:rsid w:val="003A3C03"/>
    <w:rsid w:val="003B18DE"/>
    <w:rsid w:val="003C0669"/>
    <w:rsid w:val="003C2215"/>
    <w:rsid w:val="003C51CC"/>
    <w:rsid w:val="003D5BCE"/>
    <w:rsid w:val="003D5F3F"/>
    <w:rsid w:val="003F75C0"/>
    <w:rsid w:val="004011B3"/>
    <w:rsid w:val="004032E1"/>
    <w:rsid w:val="00403CF4"/>
    <w:rsid w:val="0040630B"/>
    <w:rsid w:val="00425A59"/>
    <w:rsid w:val="00426A00"/>
    <w:rsid w:val="00437775"/>
    <w:rsid w:val="004461D2"/>
    <w:rsid w:val="00446910"/>
    <w:rsid w:val="00446DF5"/>
    <w:rsid w:val="00447742"/>
    <w:rsid w:val="00447FC1"/>
    <w:rsid w:val="004620B9"/>
    <w:rsid w:val="00490B0C"/>
    <w:rsid w:val="00491D84"/>
    <w:rsid w:val="004A41AF"/>
    <w:rsid w:val="00501D71"/>
    <w:rsid w:val="00506AAA"/>
    <w:rsid w:val="005145C8"/>
    <w:rsid w:val="0051639C"/>
    <w:rsid w:val="00534999"/>
    <w:rsid w:val="00542837"/>
    <w:rsid w:val="0054412A"/>
    <w:rsid w:val="00552EAC"/>
    <w:rsid w:val="005750A5"/>
    <w:rsid w:val="00596087"/>
    <w:rsid w:val="005A152F"/>
    <w:rsid w:val="005A437A"/>
    <w:rsid w:val="005B09F6"/>
    <w:rsid w:val="005B14B1"/>
    <w:rsid w:val="005B28B2"/>
    <w:rsid w:val="005B386D"/>
    <w:rsid w:val="005B6BF3"/>
    <w:rsid w:val="005C28F6"/>
    <w:rsid w:val="005D12A8"/>
    <w:rsid w:val="005D1FC2"/>
    <w:rsid w:val="005D6137"/>
    <w:rsid w:val="005E4DBC"/>
    <w:rsid w:val="005F386F"/>
    <w:rsid w:val="005F682B"/>
    <w:rsid w:val="00600A06"/>
    <w:rsid w:val="00602949"/>
    <w:rsid w:val="00614C7C"/>
    <w:rsid w:val="00615778"/>
    <w:rsid w:val="00647071"/>
    <w:rsid w:val="00647374"/>
    <w:rsid w:val="00651712"/>
    <w:rsid w:val="00667904"/>
    <w:rsid w:val="0068270E"/>
    <w:rsid w:val="00684262"/>
    <w:rsid w:val="006A3E36"/>
    <w:rsid w:val="006B0077"/>
    <w:rsid w:val="006D0262"/>
    <w:rsid w:val="006D05BD"/>
    <w:rsid w:val="006D2A24"/>
    <w:rsid w:val="006E3952"/>
    <w:rsid w:val="006F3934"/>
    <w:rsid w:val="006F39DF"/>
    <w:rsid w:val="006F42D2"/>
    <w:rsid w:val="0070458E"/>
    <w:rsid w:val="00711073"/>
    <w:rsid w:val="007550CA"/>
    <w:rsid w:val="00787863"/>
    <w:rsid w:val="00791EC7"/>
    <w:rsid w:val="00794358"/>
    <w:rsid w:val="00797B53"/>
    <w:rsid w:val="007B199F"/>
    <w:rsid w:val="007B7671"/>
    <w:rsid w:val="007C2081"/>
    <w:rsid w:val="007D1AFA"/>
    <w:rsid w:val="007D389B"/>
    <w:rsid w:val="007E0040"/>
    <w:rsid w:val="007F1219"/>
    <w:rsid w:val="007F248D"/>
    <w:rsid w:val="007F30B9"/>
    <w:rsid w:val="007F726C"/>
    <w:rsid w:val="00803773"/>
    <w:rsid w:val="008122C8"/>
    <w:rsid w:val="00813A2D"/>
    <w:rsid w:val="00816AA8"/>
    <w:rsid w:val="0082097B"/>
    <w:rsid w:val="00823FF7"/>
    <w:rsid w:val="00843BF9"/>
    <w:rsid w:val="00855F97"/>
    <w:rsid w:val="00872E5E"/>
    <w:rsid w:val="008B220D"/>
    <w:rsid w:val="008B459C"/>
    <w:rsid w:val="008C27A3"/>
    <w:rsid w:val="008C5D11"/>
    <w:rsid w:val="008D6ABA"/>
    <w:rsid w:val="008E493F"/>
    <w:rsid w:val="008F299A"/>
    <w:rsid w:val="009016B7"/>
    <w:rsid w:val="0092558B"/>
    <w:rsid w:val="00956286"/>
    <w:rsid w:val="009564DE"/>
    <w:rsid w:val="00976605"/>
    <w:rsid w:val="00987CF8"/>
    <w:rsid w:val="009A429E"/>
    <w:rsid w:val="009C1674"/>
    <w:rsid w:val="009C33C2"/>
    <w:rsid w:val="009C788A"/>
    <w:rsid w:val="009D79FC"/>
    <w:rsid w:val="009E0F13"/>
    <w:rsid w:val="009E1FDC"/>
    <w:rsid w:val="00A005E9"/>
    <w:rsid w:val="00A06819"/>
    <w:rsid w:val="00A107B0"/>
    <w:rsid w:val="00A269CB"/>
    <w:rsid w:val="00A26DD8"/>
    <w:rsid w:val="00A43B24"/>
    <w:rsid w:val="00A47827"/>
    <w:rsid w:val="00A55291"/>
    <w:rsid w:val="00A5641C"/>
    <w:rsid w:val="00A60E3C"/>
    <w:rsid w:val="00A71ECE"/>
    <w:rsid w:val="00A72CF0"/>
    <w:rsid w:val="00A72DC6"/>
    <w:rsid w:val="00AA4872"/>
    <w:rsid w:val="00AB1BB8"/>
    <w:rsid w:val="00AC2191"/>
    <w:rsid w:val="00AE4D03"/>
    <w:rsid w:val="00B00744"/>
    <w:rsid w:val="00B037B6"/>
    <w:rsid w:val="00B047DF"/>
    <w:rsid w:val="00B05B62"/>
    <w:rsid w:val="00B13C6A"/>
    <w:rsid w:val="00B14353"/>
    <w:rsid w:val="00B15C29"/>
    <w:rsid w:val="00B36900"/>
    <w:rsid w:val="00B4382B"/>
    <w:rsid w:val="00B476FB"/>
    <w:rsid w:val="00B539BE"/>
    <w:rsid w:val="00B55DD1"/>
    <w:rsid w:val="00B570F6"/>
    <w:rsid w:val="00B61535"/>
    <w:rsid w:val="00B6228B"/>
    <w:rsid w:val="00B7456F"/>
    <w:rsid w:val="00B772A2"/>
    <w:rsid w:val="00B77513"/>
    <w:rsid w:val="00B80180"/>
    <w:rsid w:val="00B82396"/>
    <w:rsid w:val="00B953EF"/>
    <w:rsid w:val="00BA1F6E"/>
    <w:rsid w:val="00BA5108"/>
    <w:rsid w:val="00BB08A5"/>
    <w:rsid w:val="00BB622A"/>
    <w:rsid w:val="00BC4D19"/>
    <w:rsid w:val="00C01623"/>
    <w:rsid w:val="00C23A9E"/>
    <w:rsid w:val="00C31D48"/>
    <w:rsid w:val="00C33FE0"/>
    <w:rsid w:val="00C60002"/>
    <w:rsid w:val="00C67649"/>
    <w:rsid w:val="00C70DB4"/>
    <w:rsid w:val="00C83ECE"/>
    <w:rsid w:val="00C85C68"/>
    <w:rsid w:val="00C904E5"/>
    <w:rsid w:val="00C96191"/>
    <w:rsid w:val="00C97680"/>
    <w:rsid w:val="00CB1975"/>
    <w:rsid w:val="00CC62AE"/>
    <w:rsid w:val="00CD641C"/>
    <w:rsid w:val="00CE2704"/>
    <w:rsid w:val="00D0246D"/>
    <w:rsid w:val="00D0531A"/>
    <w:rsid w:val="00D12AE6"/>
    <w:rsid w:val="00D25311"/>
    <w:rsid w:val="00D30B34"/>
    <w:rsid w:val="00D34640"/>
    <w:rsid w:val="00D46A36"/>
    <w:rsid w:val="00D5721C"/>
    <w:rsid w:val="00D66498"/>
    <w:rsid w:val="00D84B9C"/>
    <w:rsid w:val="00D9157C"/>
    <w:rsid w:val="00DA3323"/>
    <w:rsid w:val="00DA5094"/>
    <w:rsid w:val="00DC499B"/>
    <w:rsid w:val="00DD5405"/>
    <w:rsid w:val="00DD62A8"/>
    <w:rsid w:val="00DD6915"/>
    <w:rsid w:val="00DD75AC"/>
    <w:rsid w:val="00E03052"/>
    <w:rsid w:val="00E06C7B"/>
    <w:rsid w:val="00E06D33"/>
    <w:rsid w:val="00E15ADB"/>
    <w:rsid w:val="00E26AD0"/>
    <w:rsid w:val="00E3717A"/>
    <w:rsid w:val="00E7286E"/>
    <w:rsid w:val="00E87B7C"/>
    <w:rsid w:val="00EA2EB0"/>
    <w:rsid w:val="00EA35A3"/>
    <w:rsid w:val="00ED0808"/>
    <w:rsid w:val="00ED101F"/>
    <w:rsid w:val="00ED2802"/>
    <w:rsid w:val="00ED48A8"/>
    <w:rsid w:val="00ED741D"/>
    <w:rsid w:val="00EE7977"/>
    <w:rsid w:val="00F0403F"/>
    <w:rsid w:val="00F25B8F"/>
    <w:rsid w:val="00F3034A"/>
    <w:rsid w:val="00F37E6A"/>
    <w:rsid w:val="00F9723E"/>
    <w:rsid w:val="00FA0E0F"/>
    <w:rsid w:val="00FA39F0"/>
    <w:rsid w:val="00FA5514"/>
    <w:rsid w:val="00FB3336"/>
    <w:rsid w:val="00FB7C49"/>
    <w:rsid w:val="00FC02D7"/>
    <w:rsid w:val="00FC3C84"/>
    <w:rsid w:val="00FC4EE4"/>
    <w:rsid w:val="00FD68D0"/>
    <w:rsid w:val="00FE2AE5"/>
    <w:rsid w:val="00FE34C3"/>
    <w:rsid w:val="00FE415A"/>
    <w:rsid w:val="00FF14F8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7C51B"/>
  <w15:docId w15:val="{7EA7145A-FC53-47EA-BDB8-13A3DAD0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87"/>
  </w:style>
  <w:style w:type="paragraph" w:styleId="1">
    <w:name w:val="heading 1"/>
    <w:basedOn w:val="a"/>
    <w:link w:val="10"/>
    <w:uiPriority w:val="9"/>
    <w:qFormat/>
    <w:rsid w:val="00322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2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535"/>
  </w:style>
  <w:style w:type="paragraph" w:styleId="a5">
    <w:name w:val="footer"/>
    <w:basedOn w:val="a"/>
    <w:link w:val="a6"/>
    <w:uiPriority w:val="99"/>
    <w:unhideWhenUsed/>
    <w:rsid w:val="00B6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535"/>
  </w:style>
  <w:style w:type="paragraph" w:styleId="a7">
    <w:name w:val="No Spacing"/>
    <w:aliases w:val="АЛЬБОМНАЯ,Без интервала1,No Spacing"/>
    <w:link w:val="a8"/>
    <w:uiPriority w:val="1"/>
    <w:qFormat/>
    <w:rsid w:val="00B615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АЛЬБОМНАЯ Знак,Без интервала1 Знак,No Spacing Знак"/>
    <w:basedOn w:val="a0"/>
    <w:link w:val="a7"/>
    <w:uiPriority w:val="1"/>
    <w:rsid w:val="00B61535"/>
    <w:rPr>
      <w:rFonts w:ascii="Calibri" w:eastAsia="Times New Roman" w:hAnsi="Calibri" w:cs="Times New Roman"/>
    </w:rPr>
  </w:style>
  <w:style w:type="paragraph" w:customStyle="1" w:styleId="P19">
    <w:name w:val="P19"/>
    <w:basedOn w:val="a"/>
    <w:rsid w:val="00B61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B6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535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5B38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386D"/>
  </w:style>
  <w:style w:type="paragraph" w:styleId="ac">
    <w:name w:val="List Paragraph"/>
    <w:basedOn w:val="a"/>
    <w:link w:val="ad"/>
    <w:qFormat/>
    <w:rsid w:val="00C96191"/>
    <w:pPr>
      <w:ind w:left="720"/>
    </w:pPr>
    <w:rPr>
      <w:rFonts w:ascii="Calibri" w:eastAsia="Calibri" w:hAnsi="Calibri" w:cs="Times New Roman"/>
      <w:sz w:val="20"/>
      <w:szCs w:val="20"/>
    </w:rPr>
  </w:style>
  <w:style w:type="paragraph" w:styleId="ae">
    <w:name w:val="Body Text Indent"/>
    <w:aliases w:val="Знак2, Знак2,Знак2 Знак Знак, Знак2 Знак Знак"/>
    <w:basedOn w:val="a"/>
    <w:link w:val="af"/>
    <w:rsid w:val="00C9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aliases w:val="Знак2 Знак, Знак2 Знак,Знак2 Знак Знак Знак, Знак2 Знак Знак Знак"/>
    <w:basedOn w:val="a0"/>
    <w:link w:val="ae"/>
    <w:rsid w:val="00C9619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locked/>
    <w:rsid w:val="00C96191"/>
    <w:rPr>
      <w:rFonts w:ascii="Calibri" w:eastAsia="Calibri" w:hAnsi="Calibri" w:cs="Times New Roman"/>
      <w:sz w:val="20"/>
      <w:szCs w:val="20"/>
    </w:rPr>
  </w:style>
  <w:style w:type="character" w:customStyle="1" w:styleId="butback">
    <w:name w:val="butback"/>
    <w:basedOn w:val="a0"/>
    <w:rsid w:val="00403CF4"/>
  </w:style>
  <w:style w:type="character" w:customStyle="1" w:styleId="submenu-table">
    <w:name w:val="submenu-table"/>
    <w:basedOn w:val="a0"/>
    <w:rsid w:val="00403CF4"/>
  </w:style>
  <w:style w:type="character" w:customStyle="1" w:styleId="s0">
    <w:name w:val="s0"/>
    <w:rsid w:val="00FE415A"/>
    <w:rPr>
      <w:rFonts w:ascii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36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9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atus">
    <w:name w:val="status"/>
    <w:basedOn w:val="a0"/>
    <w:rsid w:val="00322973"/>
  </w:style>
  <w:style w:type="character" w:customStyle="1" w:styleId="30">
    <w:name w:val="Заголовок 3 Знак"/>
    <w:basedOn w:val="a0"/>
    <w:link w:val="3"/>
    <w:uiPriority w:val="9"/>
    <w:semiHidden/>
    <w:rsid w:val="0090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e">
    <w:name w:val="note"/>
    <w:basedOn w:val="a0"/>
    <w:rsid w:val="009016B7"/>
  </w:style>
  <w:style w:type="character" w:styleId="af1">
    <w:name w:val="Strong"/>
    <w:basedOn w:val="a0"/>
    <w:uiPriority w:val="22"/>
    <w:qFormat/>
    <w:rsid w:val="00D46A36"/>
    <w:rPr>
      <w:b/>
      <w:bCs/>
    </w:rPr>
  </w:style>
  <w:style w:type="character" w:styleId="af2">
    <w:name w:val="Emphasis"/>
    <w:basedOn w:val="a0"/>
    <w:uiPriority w:val="20"/>
    <w:qFormat/>
    <w:rsid w:val="00D46A3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4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a"/>
    <w:basedOn w:val="a"/>
    <w:rsid w:val="008E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1 Знак Знак Знак Знак Знак Знак Знак"/>
    <w:basedOn w:val="a"/>
    <w:autoRedefine/>
    <w:rsid w:val="003D5BC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032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Indent 2"/>
    <w:basedOn w:val="a"/>
    <w:link w:val="22"/>
    <w:uiPriority w:val="99"/>
    <w:semiHidden/>
    <w:unhideWhenUsed/>
    <w:rsid w:val="00403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032E1"/>
  </w:style>
  <w:style w:type="character" w:customStyle="1" w:styleId="st">
    <w:name w:val="st"/>
    <w:rsid w:val="004032E1"/>
  </w:style>
  <w:style w:type="paragraph" w:customStyle="1" w:styleId="-1">
    <w:name w:val="Без интервала-1"/>
    <w:basedOn w:val="a7"/>
    <w:link w:val="-10"/>
    <w:qFormat/>
    <w:rsid w:val="00BB08A5"/>
    <w:pPr>
      <w:widowControl w:val="0"/>
      <w:ind w:right="-24"/>
      <w:jc w:val="center"/>
    </w:pPr>
    <w:rPr>
      <w:rFonts w:ascii="Times New Roman" w:hAnsi="Times New Roman"/>
      <w:b/>
      <w:bCs/>
      <w:sz w:val="24"/>
      <w:szCs w:val="24"/>
      <w:shd w:val="clear" w:color="auto" w:fill="FFFFFF"/>
      <w:lang w:val="en-US" w:bidi="en-US"/>
    </w:rPr>
  </w:style>
  <w:style w:type="character" w:customStyle="1" w:styleId="-10">
    <w:name w:val="Без интервала-1 Знак"/>
    <w:basedOn w:val="a8"/>
    <w:link w:val="-1"/>
    <w:locked/>
    <w:rsid w:val="00BB08A5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6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dioweb.ru/files/regulatory_documents/licens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ledipl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59FB-EC5C-4F5C-8BDA-CE18128B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10456</Words>
  <Characters>59603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2021-03-12T05:22:00Z</cp:lastPrinted>
  <dcterms:created xsi:type="dcterms:W3CDTF">2023-06-15T09:51:00Z</dcterms:created>
  <dcterms:modified xsi:type="dcterms:W3CDTF">2023-06-22T08:00:00Z</dcterms:modified>
</cp:coreProperties>
</file>