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CDB1" w14:textId="77777777" w:rsidR="005E3FDF" w:rsidRPr="007F1949" w:rsidRDefault="005E3FDF" w:rsidP="005E3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49">
        <w:rPr>
          <w:rFonts w:ascii="Times New Roman" w:hAnsi="Times New Roman" w:cs="Times New Roman"/>
          <w:b/>
          <w:sz w:val="24"/>
          <w:szCs w:val="24"/>
        </w:rPr>
        <w:t>Академический календарь резидентуры на 20</w:t>
      </w:r>
      <w:r w:rsidR="007D3453">
        <w:rPr>
          <w:rFonts w:ascii="Times New Roman" w:hAnsi="Times New Roman" w:cs="Times New Roman"/>
          <w:b/>
          <w:sz w:val="24"/>
          <w:szCs w:val="24"/>
        </w:rPr>
        <w:t>2</w:t>
      </w:r>
      <w:r w:rsidR="001F3DEE">
        <w:rPr>
          <w:rFonts w:ascii="Times New Roman" w:hAnsi="Times New Roman" w:cs="Times New Roman"/>
          <w:b/>
          <w:sz w:val="24"/>
          <w:szCs w:val="24"/>
        </w:rPr>
        <w:t>3</w:t>
      </w:r>
      <w:r w:rsidRPr="007F194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3DEE">
        <w:rPr>
          <w:rFonts w:ascii="Times New Roman" w:hAnsi="Times New Roman" w:cs="Times New Roman"/>
          <w:b/>
          <w:sz w:val="24"/>
          <w:szCs w:val="24"/>
        </w:rPr>
        <w:t>4</w:t>
      </w:r>
      <w:r w:rsidRPr="007F194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7321"/>
        <w:gridCol w:w="7398"/>
      </w:tblGrid>
      <w:tr w:rsidR="005E3FDF" w:rsidRPr="007F1949" w14:paraId="3C2A6326" w14:textId="77777777" w:rsidTr="00E20503">
        <w:trPr>
          <w:trHeight w:val="171"/>
          <w:jc w:val="center"/>
        </w:trPr>
        <w:tc>
          <w:tcPr>
            <w:tcW w:w="452" w:type="dxa"/>
          </w:tcPr>
          <w:p w14:paraId="24E2C0A4" w14:textId="77777777"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21" w:type="dxa"/>
          </w:tcPr>
          <w:p w14:paraId="2A05160B" w14:textId="77777777"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Учебные, контрольные и другие мероприятия</w:t>
            </w:r>
          </w:p>
        </w:tc>
        <w:tc>
          <w:tcPr>
            <w:tcW w:w="7398" w:type="dxa"/>
          </w:tcPr>
          <w:p w14:paraId="202B6765" w14:textId="77777777"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5E3FDF" w:rsidRPr="007F1949" w14:paraId="08B620B4" w14:textId="77777777" w:rsidTr="00CF2BA2">
        <w:trPr>
          <w:trHeight w:val="227"/>
          <w:jc w:val="center"/>
        </w:trPr>
        <w:tc>
          <w:tcPr>
            <w:tcW w:w="452" w:type="dxa"/>
          </w:tcPr>
          <w:p w14:paraId="412A75A5" w14:textId="77777777"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1" w:type="dxa"/>
          </w:tcPr>
          <w:p w14:paraId="14F00C04" w14:textId="77777777" w:rsidR="005E3FDF" w:rsidRPr="00CF2BA2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ОСЕННИЙ СЕМЕСТР</w:t>
            </w:r>
          </w:p>
        </w:tc>
        <w:tc>
          <w:tcPr>
            <w:tcW w:w="7398" w:type="dxa"/>
          </w:tcPr>
          <w:p w14:paraId="5809BD75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3FDF" w:rsidRPr="007F1949" w14:paraId="3393BDB5" w14:textId="77777777" w:rsidTr="00CF2BA2">
        <w:trPr>
          <w:trHeight w:val="244"/>
          <w:jc w:val="center"/>
        </w:trPr>
        <w:tc>
          <w:tcPr>
            <w:tcW w:w="452" w:type="dxa"/>
          </w:tcPr>
          <w:p w14:paraId="4E113BC8" w14:textId="77777777"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1" w:type="dxa"/>
          </w:tcPr>
          <w:p w14:paraId="062F4FCF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для слушателей резидентуры</w:t>
            </w:r>
          </w:p>
        </w:tc>
        <w:tc>
          <w:tcPr>
            <w:tcW w:w="7398" w:type="dxa"/>
          </w:tcPr>
          <w:p w14:paraId="60157E1B" w14:textId="77777777" w:rsidR="005E3FDF" w:rsidRPr="002232F1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 w:rsidRPr="002232F1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</w:t>
            </w:r>
            <w:r w:rsidR="001F3DEE">
              <w:rPr>
                <w:rFonts w:ascii="Times New Roman" w:hAnsi="Times New Roman" w:cs="Times New Roman"/>
              </w:rPr>
              <w:t>3</w:t>
            </w:r>
            <w:r w:rsidR="005E3FDF" w:rsidRPr="002232F1">
              <w:rPr>
                <w:rFonts w:ascii="Times New Roman" w:hAnsi="Times New Roman" w:cs="Times New Roman"/>
              </w:rPr>
              <w:t xml:space="preserve"> 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3B1DFB3A" w14:textId="77777777" w:rsidTr="00E20503">
        <w:trPr>
          <w:trHeight w:val="340"/>
          <w:jc w:val="center"/>
        </w:trPr>
        <w:tc>
          <w:tcPr>
            <w:tcW w:w="452" w:type="dxa"/>
          </w:tcPr>
          <w:p w14:paraId="45E191CF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79A38FDB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Начало и окончание учебного года</w:t>
            </w:r>
          </w:p>
        </w:tc>
        <w:tc>
          <w:tcPr>
            <w:tcW w:w="7398" w:type="dxa"/>
          </w:tcPr>
          <w:p w14:paraId="12D2C6B6" w14:textId="77777777" w:rsidR="005E3FDF" w:rsidRPr="007F1949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 w:rsidRPr="007F1949">
              <w:rPr>
                <w:rFonts w:ascii="Times New Roman" w:hAnsi="Times New Roman" w:cs="Times New Roman"/>
              </w:rPr>
              <w:t>сентября 20</w:t>
            </w:r>
            <w:r>
              <w:rPr>
                <w:rFonts w:ascii="Times New Roman" w:hAnsi="Times New Roman" w:cs="Times New Roman"/>
              </w:rPr>
              <w:t>2</w:t>
            </w:r>
            <w:r w:rsidR="001F3DEE">
              <w:rPr>
                <w:rFonts w:ascii="Times New Roman" w:hAnsi="Times New Roman" w:cs="Times New Roman"/>
              </w:rPr>
              <w:t>3</w:t>
            </w:r>
            <w:r w:rsidR="005E3FDF">
              <w:rPr>
                <w:rFonts w:ascii="Times New Roman" w:hAnsi="Times New Roman" w:cs="Times New Roman"/>
              </w:rPr>
              <w:t>г.-</w:t>
            </w:r>
            <w:r w:rsidR="005442E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</w:t>
            </w:r>
            <w:r w:rsidR="00903317">
              <w:rPr>
                <w:rFonts w:ascii="Times New Roman" w:hAnsi="Times New Roman" w:cs="Times New Roman"/>
              </w:rPr>
              <w:t xml:space="preserve"> июня </w:t>
            </w:r>
            <w:r w:rsidR="005E3FDF" w:rsidRPr="007F1949">
              <w:rPr>
                <w:rFonts w:ascii="Times New Roman" w:hAnsi="Times New Roman" w:cs="Times New Roman"/>
              </w:rPr>
              <w:t>20</w:t>
            </w:r>
            <w:r w:rsidR="00915839">
              <w:rPr>
                <w:rFonts w:ascii="Times New Roman" w:hAnsi="Times New Roman" w:cs="Times New Roman"/>
              </w:rPr>
              <w:t>2</w:t>
            </w:r>
            <w:r w:rsidR="001F3DEE">
              <w:rPr>
                <w:rFonts w:ascii="Times New Roman" w:hAnsi="Times New Roman" w:cs="Times New Roman"/>
              </w:rPr>
              <w:t>4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3388F49F" w14:textId="77777777" w:rsidTr="00CF2BA2">
        <w:trPr>
          <w:trHeight w:val="337"/>
          <w:jc w:val="center"/>
        </w:trPr>
        <w:tc>
          <w:tcPr>
            <w:tcW w:w="452" w:type="dxa"/>
          </w:tcPr>
          <w:p w14:paraId="083BA203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72C2FA92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Начало семестра</w:t>
            </w:r>
          </w:p>
        </w:tc>
        <w:tc>
          <w:tcPr>
            <w:tcW w:w="7398" w:type="dxa"/>
          </w:tcPr>
          <w:p w14:paraId="3D1396B2" w14:textId="77777777" w:rsidR="005E3FDF" w:rsidRPr="002232F1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 w:rsidRPr="007F1949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</w:t>
            </w:r>
            <w:r w:rsidR="001F3DEE">
              <w:rPr>
                <w:rFonts w:ascii="Times New Roman" w:hAnsi="Times New Roman" w:cs="Times New Roman"/>
              </w:rPr>
              <w:t>3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  <w:r w:rsidR="002232F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3F6E88CA" w14:textId="77777777" w:rsidTr="00CF2BA2">
        <w:trPr>
          <w:trHeight w:val="286"/>
          <w:jc w:val="center"/>
        </w:trPr>
        <w:tc>
          <w:tcPr>
            <w:tcW w:w="452" w:type="dxa"/>
          </w:tcPr>
          <w:p w14:paraId="281D35F4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03ABA258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Окончание семестра</w:t>
            </w:r>
          </w:p>
        </w:tc>
        <w:tc>
          <w:tcPr>
            <w:tcW w:w="7398" w:type="dxa"/>
          </w:tcPr>
          <w:p w14:paraId="6A7FAF22" w14:textId="4FF917C5" w:rsidR="005E3FDF" w:rsidRPr="007F1949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E3FDF" w:rsidRPr="007F1949">
              <w:rPr>
                <w:rFonts w:ascii="Times New Roman" w:hAnsi="Times New Roman" w:cs="Times New Roman"/>
              </w:rPr>
              <w:t xml:space="preserve"> января 20</w:t>
            </w:r>
            <w:r w:rsidR="00903317">
              <w:rPr>
                <w:rFonts w:ascii="Times New Roman" w:hAnsi="Times New Roman" w:cs="Times New Roman"/>
              </w:rPr>
              <w:t>2</w:t>
            </w:r>
            <w:r w:rsidR="00E20503">
              <w:rPr>
                <w:rFonts w:ascii="Times New Roman" w:hAnsi="Times New Roman" w:cs="Times New Roman"/>
              </w:rPr>
              <w:t>4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75EE2469" w14:textId="77777777" w:rsidTr="00E20503">
        <w:trPr>
          <w:trHeight w:val="320"/>
          <w:jc w:val="center"/>
        </w:trPr>
        <w:tc>
          <w:tcPr>
            <w:tcW w:w="452" w:type="dxa"/>
          </w:tcPr>
          <w:p w14:paraId="0E827445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3DB32819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Ориентационная неделя</w:t>
            </w:r>
          </w:p>
        </w:tc>
        <w:tc>
          <w:tcPr>
            <w:tcW w:w="7398" w:type="dxa"/>
          </w:tcPr>
          <w:p w14:paraId="1D16274B" w14:textId="77777777" w:rsidR="005E3FDF" w:rsidRPr="007F1949" w:rsidRDefault="005E3FDF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3CB6">
              <w:rPr>
                <w:rFonts w:ascii="Times New Roman" w:hAnsi="Times New Roman" w:cs="Times New Roman"/>
              </w:rPr>
              <w:t xml:space="preserve"> 1</w:t>
            </w:r>
            <w:r w:rsidRPr="007F1949">
              <w:rPr>
                <w:rFonts w:ascii="Times New Roman" w:hAnsi="Times New Roman" w:cs="Times New Roman"/>
              </w:rPr>
              <w:t xml:space="preserve"> по </w:t>
            </w:r>
            <w:r w:rsidR="001B3CB6">
              <w:rPr>
                <w:rFonts w:ascii="Times New Roman" w:hAnsi="Times New Roman" w:cs="Times New Roman"/>
              </w:rPr>
              <w:t>4</w:t>
            </w:r>
            <w:r w:rsidRPr="007F1949">
              <w:rPr>
                <w:rFonts w:ascii="Times New Roman" w:hAnsi="Times New Roman" w:cs="Times New Roman"/>
              </w:rPr>
              <w:t xml:space="preserve"> сентября 20</w:t>
            </w:r>
            <w:r w:rsidR="001B3CB6">
              <w:rPr>
                <w:rFonts w:ascii="Times New Roman" w:hAnsi="Times New Roman" w:cs="Times New Roman"/>
              </w:rPr>
              <w:t>2</w:t>
            </w:r>
            <w:r w:rsidR="001F3DEE">
              <w:rPr>
                <w:rFonts w:ascii="Times New Roman" w:hAnsi="Times New Roman" w:cs="Times New Roman"/>
              </w:rPr>
              <w:t>3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5E3FDF" w:rsidRPr="007F1949" w14:paraId="3DEECA78" w14:textId="77777777" w:rsidTr="00E20503">
        <w:trPr>
          <w:trHeight w:val="320"/>
          <w:jc w:val="center"/>
        </w:trPr>
        <w:tc>
          <w:tcPr>
            <w:tcW w:w="452" w:type="dxa"/>
          </w:tcPr>
          <w:p w14:paraId="4BF7CAE0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7C2EE197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Предварительное распределение выпускников к месту трудоустройства</w:t>
            </w:r>
          </w:p>
        </w:tc>
        <w:tc>
          <w:tcPr>
            <w:tcW w:w="7398" w:type="dxa"/>
          </w:tcPr>
          <w:p w14:paraId="2D91657A" w14:textId="77777777" w:rsidR="005E3FDF" w:rsidRPr="007F1949" w:rsidRDefault="0041644E" w:rsidP="001B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</w:t>
            </w:r>
            <w:r w:rsidR="001B3CB6">
              <w:rPr>
                <w:rFonts w:ascii="Times New Roman" w:hAnsi="Times New Roman" w:cs="Times New Roman"/>
              </w:rPr>
              <w:t>2</w:t>
            </w:r>
            <w:r w:rsidR="001F3D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399108A9" w14:textId="77777777" w:rsidTr="00E20503">
        <w:trPr>
          <w:trHeight w:val="320"/>
          <w:jc w:val="center"/>
        </w:trPr>
        <w:tc>
          <w:tcPr>
            <w:tcW w:w="452" w:type="dxa"/>
          </w:tcPr>
          <w:p w14:paraId="370F3CD1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5E9CE555" w14:textId="36868B78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</w:t>
            </w:r>
            <w:r w:rsidR="00CF2B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98" w:type="dxa"/>
          </w:tcPr>
          <w:p w14:paraId="4416CBB0" w14:textId="1D991469"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0F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.01.2</w:t>
            </w:r>
            <w:r w:rsidR="00E2050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</w:t>
            </w:r>
            <w:r w:rsidR="00AC0FC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.01.2</w:t>
            </w:r>
            <w:r w:rsidR="001F3DE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  <w:r w:rsidR="00CA71C1">
              <w:rPr>
                <w:rFonts w:ascii="Times New Roman" w:hAnsi="Times New Roman"/>
              </w:rPr>
              <w:t>.</w:t>
            </w:r>
          </w:p>
        </w:tc>
      </w:tr>
      <w:tr w:rsidR="005E3FDF" w:rsidRPr="007F1949" w14:paraId="1559D465" w14:textId="77777777" w:rsidTr="00CF2BA2">
        <w:trPr>
          <w:trHeight w:val="403"/>
          <w:jc w:val="center"/>
        </w:trPr>
        <w:tc>
          <w:tcPr>
            <w:tcW w:w="452" w:type="dxa"/>
          </w:tcPr>
          <w:p w14:paraId="0C06208D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621B7CF0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Праздничные и выходные дни</w:t>
            </w:r>
          </w:p>
        </w:tc>
        <w:tc>
          <w:tcPr>
            <w:tcW w:w="7398" w:type="dxa"/>
          </w:tcPr>
          <w:p w14:paraId="5394FA79" w14:textId="5F4D2104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Құрбан айт</w:t>
            </w:r>
            <w:r w:rsidR="00E20503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 независимости – 16</w:t>
            </w:r>
            <w:r w:rsidR="00340C1E">
              <w:rPr>
                <w:rFonts w:ascii="Times New Roman" w:hAnsi="Times New Roman" w:cs="Times New Roman"/>
              </w:rPr>
              <w:t>.12</w:t>
            </w:r>
            <w:r w:rsidRPr="007F1949">
              <w:rPr>
                <w:rFonts w:ascii="Times New Roman" w:hAnsi="Times New Roman" w:cs="Times New Roman"/>
              </w:rPr>
              <w:t>; Новый год – 1</w:t>
            </w:r>
            <w:r w:rsidR="00AC0FC1">
              <w:rPr>
                <w:rFonts w:ascii="Times New Roman" w:hAnsi="Times New Roman" w:cs="Times New Roman"/>
              </w:rPr>
              <w:t>-</w:t>
            </w:r>
            <w:r w:rsidR="00E20503">
              <w:rPr>
                <w:rFonts w:ascii="Times New Roman" w:hAnsi="Times New Roman" w:cs="Times New Roman"/>
              </w:rPr>
              <w:t>3</w:t>
            </w:r>
            <w:r w:rsidR="00340C1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F1949">
              <w:rPr>
                <w:rFonts w:ascii="Times New Roman" w:hAnsi="Times New Roman" w:cs="Times New Roman"/>
              </w:rPr>
              <w:t>Рождество – 7</w:t>
            </w:r>
            <w:r w:rsidR="00340C1E">
              <w:rPr>
                <w:rFonts w:ascii="Times New Roman" w:hAnsi="Times New Roman" w:cs="Times New Roman"/>
              </w:rPr>
              <w:t>.01</w:t>
            </w:r>
          </w:p>
        </w:tc>
      </w:tr>
      <w:tr w:rsidR="005E3FDF" w:rsidRPr="007F1949" w14:paraId="373C6EB8" w14:textId="77777777" w:rsidTr="00CF2BA2">
        <w:trPr>
          <w:trHeight w:val="183"/>
          <w:jc w:val="center"/>
        </w:trPr>
        <w:tc>
          <w:tcPr>
            <w:tcW w:w="452" w:type="dxa"/>
          </w:tcPr>
          <w:p w14:paraId="3235D167" w14:textId="77777777" w:rsidR="005E3FDF" w:rsidRPr="005C6F2F" w:rsidRDefault="005E3FDF" w:rsidP="005C6F2F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55AF246C" w14:textId="77777777" w:rsidR="005E3FDF" w:rsidRPr="00CF2BA2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ВЕСЕННИЙ СЕМЕСТР</w:t>
            </w:r>
          </w:p>
        </w:tc>
        <w:tc>
          <w:tcPr>
            <w:tcW w:w="7398" w:type="dxa"/>
          </w:tcPr>
          <w:p w14:paraId="3B15326E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FDF" w:rsidRPr="007F1949" w14:paraId="41044FEF" w14:textId="77777777" w:rsidTr="00E20503">
        <w:trPr>
          <w:trHeight w:val="320"/>
          <w:jc w:val="center"/>
        </w:trPr>
        <w:tc>
          <w:tcPr>
            <w:tcW w:w="452" w:type="dxa"/>
          </w:tcPr>
          <w:p w14:paraId="24704AA2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02EBEEC4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Начало семестра</w:t>
            </w:r>
          </w:p>
        </w:tc>
        <w:tc>
          <w:tcPr>
            <w:tcW w:w="7398" w:type="dxa"/>
          </w:tcPr>
          <w:p w14:paraId="30337460" w14:textId="5322ED7C"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</w:t>
            </w:r>
            <w:r w:rsidR="001223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39F8A0B2" w14:textId="77777777" w:rsidTr="00E20503">
        <w:trPr>
          <w:trHeight w:val="320"/>
          <w:jc w:val="center"/>
        </w:trPr>
        <w:tc>
          <w:tcPr>
            <w:tcW w:w="452" w:type="dxa"/>
          </w:tcPr>
          <w:p w14:paraId="5D7B521F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5F0A6858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Окончание семестра</w:t>
            </w:r>
          </w:p>
        </w:tc>
        <w:tc>
          <w:tcPr>
            <w:tcW w:w="7398" w:type="dxa"/>
          </w:tcPr>
          <w:p w14:paraId="2D51E631" w14:textId="03F3AE63"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0F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</w:t>
            </w:r>
            <w:r w:rsidR="001223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27692BB7" w14:textId="77777777" w:rsidTr="00E20503">
        <w:trPr>
          <w:trHeight w:val="320"/>
          <w:jc w:val="center"/>
        </w:trPr>
        <w:tc>
          <w:tcPr>
            <w:tcW w:w="452" w:type="dxa"/>
          </w:tcPr>
          <w:p w14:paraId="531CB79D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0FBCD0F0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Запись на компонент по выбору</w:t>
            </w:r>
          </w:p>
        </w:tc>
        <w:tc>
          <w:tcPr>
            <w:tcW w:w="7398" w:type="dxa"/>
          </w:tcPr>
          <w:p w14:paraId="59A844ED" w14:textId="77777777"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1F3D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  <w:r w:rsidR="005C6F2F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3174EA92" w14:textId="77777777" w:rsidTr="00E20503">
        <w:trPr>
          <w:trHeight w:val="320"/>
          <w:jc w:val="center"/>
        </w:trPr>
        <w:tc>
          <w:tcPr>
            <w:tcW w:w="452" w:type="dxa"/>
          </w:tcPr>
          <w:p w14:paraId="08BEC960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1A401CB4" w14:textId="623D35A3"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Корректировка индивидуальных учебных планов слушателей резидентуры </w:t>
            </w:r>
          </w:p>
        </w:tc>
        <w:tc>
          <w:tcPr>
            <w:tcW w:w="7398" w:type="dxa"/>
          </w:tcPr>
          <w:p w14:paraId="2899DB0B" w14:textId="77777777"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 w:rsidR="001F3D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  <w:r w:rsidR="005C6F2F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185775C5" w14:textId="77777777" w:rsidTr="00E20503">
        <w:trPr>
          <w:trHeight w:val="320"/>
          <w:jc w:val="center"/>
        </w:trPr>
        <w:tc>
          <w:tcPr>
            <w:tcW w:w="452" w:type="dxa"/>
          </w:tcPr>
          <w:p w14:paraId="1603C44C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298E6097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Персональное распределение выпускников резидентуры по месту трудоустройства</w:t>
            </w:r>
          </w:p>
        </w:tc>
        <w:tc>
          <w:tcPr>
            <w:tcW w:w="7398" w:type="dxa"/>
          </w:tcPr>
          <w:p w14:paraId="561C578C" w14:textId="25B259F9" w:rsidR="005E3FDF" w:rsidRPr="007F1949" w:rsidRDefault="0012239C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</w:t>
            </w:r>
            <w:r w:rsidR="005E3FDF" w:rsidRPr="007F1949">
              <w:rPr>
                <w:rFonts w:ascii="Times New Roman" w:hAnsi="Times New Roman" w:cs="Times New Roman"/>
              </w:rPr>
              <w:t>Июнь 20</w:t>
            </w:r>
            <w:r w:rsidR="005442EB">
              <w:rPr>
                <w:rFonts w:ascii="Times New Roman" w:hAnsi="Times New Roman" w:cs="Times New Roman"/>
              </w:rPr>
              <w:t>2</w:t>
            </w:r>
            <w:r w:rsidR="001F3DEE">
              <w:rPr>
                <w:rFonts w:ascii="Times New Roman" w:hAnsi="Times New Roman" w:cs="Times New Roman"/>
              </w:rPr>
              <w:t>4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14:paraId="5E716977" w14:textId="77777777" w:rsidTr="00E20503">
        <w:trPr>
          <w:trHeight w:val="320"/>
          <w:jc w:val="center"/>
        </w:trPr>
        <w:tc>
          <w:tcPr>
            <w:tcW w:w="452" w:type="dxa"/>
          </w:tcPr>
          <w:p w14:paraId="6E4DCD39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39C6E890" w14:textId="4CAFBB98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</w:t>
            </w:r>
            <w:r w:rsidR="00CF2BA2">
              <w:rPr>
                <w:rFonts w:ascii="Times New Roman" w:hAnsi="Times New Roman" w:cs="Times New Roman"/>
              </w:rPr>
              <w:t>А</w:t>
            </w:r>
            <w:r w:rsidRPr="007F1949">
              <w:rPr>
                <w:rFonts w:ascii="Times New Roman" w:hAnsi="Times New Roman" w:cs="Times New Roman"/>
              </w:rPr>
              <w:t xml:space="preserve"> для слушателей резидентуры, продолжающих обучение</w:t>
            </w:r>
          </w:p>
        </w:tc>
        <w:tc>
          <w:tcPr>
            <w:tcW w:w="7398" w:type="dxa"/>
          </w:tcPr>
          <w:p w14:paraId="1ED4A2AC" w14:textId="32178580" w:rsidR="005E3FDF" w:rsidRPr="007F1949" w:rsidRDefault="0012239C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2024г.</w:t>
            </w:r>
          </w:p>
        </w:tc>
      </w:tr>
      <w:tr w:rsidR="005E3FDF" w:rsidRPr="007F1949" w14:paraId="4BB3476F" w14:textId="77777777" w:rsidTr="00E20503">
        <w:trPr>
          <w:trHeight w:val="320"/>
          <w:jc w:val="center"/>
        </w:trPr>
        <w:tc>
          <w:tcPr>
            <w:tcW w:w="452" w:type="dxa"/>
          </w:tcPr>
          <w:p w14:paraId="3FE7D0EC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3B46CDA5" w14:textId="749C21B8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И</w:t>
            </w:r>
            <w:r w:rsidR="00CF2BA2">
              <w:rPr>
                <w:rFonts w:ascii="Times New Roman" w:hAnsi="Times New Roman" w:cs="Times New Roman"/>
              </w:rPr>
              <w:t>ГА</w:t>
            </w:r>
            <w:r w:rsidRPr="007F1949">
              <w:rPr>
                <w:rFonts w:ascii="Times New Roman" w:hAnsi="Times New Roman" w:cs="Times New Roman"/>
              </w:rPr>
              <w:t xml:space="preserve"> для выпускников резидентуры</w:t>
            </w:r>
          </w:p>
        </w:tc>
        <w:tc>
          <w:tcPr>
            <w:tcW w:w="7398" w:type="dxa"/>
          </w:tcPr>
          <w:p w14:paraId="264BF99A" w14:textId="5241E5A2" w:rsidR="005E3FDF" w:rsidRPr="007F1949" w:rsidRDefault="0012239C" w:rsidP="00B7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2024г.</w:t>
            </w:r>
          </w:p>
        </w:tc>
      </w:tr>
      <w:tr w:rsidR="005E3FDF" w:rsidRPr="007F1949" w14:paraId="3CD3C21D" w14:textId="77777777" w:rsidTr="00E20503">
        <w:trPr>
          <w:trHeight w:val="320"/>
          <w:jc w:val="center"/>
        </w:trPr>
        <w:tc>
          <w:tcPr>
            <w:tcW w:w="452" w:type="dxa"/>
          </w:tcPr>
          <w:p w14:paraId="37C859E5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1C2D879A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Каникулы для слушателей резидентуры, продолжающих обучение</w:t>
            </w:r>
          </w:p>
        </w:tc>
        <w:tc>
          <w:tcPr>
            <w:tcW w:w="7398" w:type="dxa"/>
          </w:tcPr>
          <w:p w14:paraId="19B7D785" w14:textId="287C0CCB" w:rsidR="005E3FDF" w:rsidRPr="007F1949" w:rsidRDefault="0012239C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7196">
              <w:rPr>
                <w:rFonts w:ascii="Times New Roman" w:hAnsi="Times New Roman" w:cs="Times New Roman"/>
              </w:rPr>
              <w:t xml:space="preserve"> недель с </w:t>
            </w:r>
            <w:r w:rsidR="00CF2BA2">
              <w:rPr>
                <w:rFonts w:ascii="Times New Roman" w:hAnsi="Times New Roman" w:cs="Times New Roman"/>
              </w:rPr>
              <w:t>15</w:t>
            </w:r>
            <w:r w:rsidR="00C67196">
              <w:rPr>
                <w:rFonts w:ascii="Times New Roman" w:hAnsi="Times New Roman" w:cs="Times New Roman"/>
              </w:rPr>
              <w:t>.07.2</w:t>
            </w:r>
            <w:r>
              <w:rPr>
                <w:rFonts w:ascii="Times New Roman" w:hAnsi="Times New Roman" w:cs="Times New Roman"/>
              </w:rPr>
              <w:t>4</w:t>
            </w:r>
            <w:r w:rsidR="00C67196">
              <w:rPr>
                <w:rFonts w:ascii="Times New Roman" w:hAnsi="Times New Roman" w:cs="Times New Roman"/>
              </w:rPr>
              <w:t xml:space="preserve"> по </w:t>
            </w:r>
            <w:r w:rsidR="00CF2BA2">
              <w:rPr>
                <w:rFonts w:ascii="Times New Roman" w:hAnsi="Times New Roman" w:cs="Times New Roman"/>
              </w:rPr>
              <w:t>29</w:t>
            </w:r>
            <w:r w:rsidR="00C67196">
              <w:rPr>
                <w:rFonts w:ascii="Times New Roman" w:hAnsi="Times New Roman" w:cs="Times New Roman"/>
              </w:rPr>
              <w:t>.0</w:t>
            </w:r>
            <w:r w:rsidR="00CF2BA2">
              <w:rPr>
                <w:rFonts w:ascii="Times New Roman" w:hAnsi="Times New Roman" w:cs="Times New Roman"/>
              </w:rPr>
              <w:t>8</w:t>
            </w:r>
            <w:r w:rsidR="00C6719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  <w:r w:rsidR="00C67196"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14:paraId="57A2D8A0" w14:textId="77777777" w:rsidTr="00E20503">
        <w:trPr>
          <w:trHeight w:val="320"/>
          <w:jc w:val="center"/>
        </w:trPr>
        <w:tc>
          <w:tcPr>
            <w:tcW w:w="452" w:type="dxa"/>
          </w:tcPr>
          <w:p w14:paraId="22CAA03D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5272057F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Летний семестр для слушателей резидентуры, продолжающих обучение</w:t>
            </w:r>
          </w:p>
        </w:tc>
        <w:tc>
          <w:tcPr>
            <w:tcW w:w="7398" w:type="dxa"/>
          </w:tcPr>
          <w:p w14:paraId="7B49C1F5" w14:textId="77777777" w:rsidR="005E3FDF" w:rsidRPr="007F1949" w:rsidRDefault="00C67196" w:rsidP="00740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</w:t>
            </w:r>
            <w:r w:rsidR="001F3D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7407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1.0</w:t>
            </w:r>
            <w:r w:rsidR="007407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</w:t>
            </w:r>
            <w:r w:rsidR="001F3D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14:paraId="566F2425" w14:textId="77777777" w:rsidTr="00CF2BA2">
        <w:trPr>
          <w:trHeight w:val="728"/>
          <w:jc w:val="center"/>
        </w:trPr>
        <w:tc>
          <w:tcPr>
            <w:tcW w:w="452" w:type="dxa"/>
          </w:tcPr>
          <w:p w14:paraId="1D5D5F73" w14:textId="77777777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</w:tcPr>
          <w:p w14:paraId="222372C8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Праздничные и выходные дни</w:t>
            </w:r>
          </w:p>
        </w:tc>
        <w:tc>
          <w:tcPr>
            <w:tcW w:w="7398" w:type="dxa"/>
          </w:tcPr>
          <w:p w14:paraId="44F71861" w14:textId="5DF7DE92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Международный женский день – 8</w:t>
            </w:r>
            <w:r w:rsidR="00340C1E">
              <w:rPr>
                <w:rFonts w:ascii="Times New Roman" w:hAnsi="Times New Roman" w:cs="Times New Roman"/>
              </w:rPr>
              <w:t>.03</w:t>
            </w:r>
            <w:r w:rsidRPr="007F1949">
              <w:rPr>
                <w:rFonts w:ascii="Times New Roman" w:hAnsi="Times New Roman" w:cs="Times New Roman"/>
              </w:rPr>
              <w:t xml:space="preserve">; Наурыз </w:t>
            </w:r>
            <w:proofErr w:type="spellStart"/>
            <w:r w:rsidRPr="007F1949">
              <w:rPr>
                <w:rFonts w:ascii="Times New Roman" w:hAnsi="Times New Roman" w:cs="Times New Roman"/>
              </w:rPr>
              <w:t>мейрамы</w:t>
            </w:r>
            <w:proofErr w:type="spellEnd"/>
            <w:r w:rsidRPr="007F1949">
              <w:rPr>
                <w:rFonts w:ascii="Times New Roman" w:hAnsi="Times New Roman" w:cs="Times New Roman"/>
              </w:rPr>
              <w:t xml:space="preserve"> – 21-23</w:t>
            </w:r>
            <w:r w:rsidR="00340C1E">
              <w:rPr>
                <w:rFonts w:ascii="Times New Roman" w:hAnsi="Times New Roman" w:cs="Times New Roman"/>
              </w:rPr>
              <w:t>.</w:t>
            </w:r>
            <w:proofErr w:type="gramStart"/>
            <w:r w:rsidR="00340C1E">
              <w:rPr>
                <w:rFonts w:ascii="Times New Roman" w:hAnsi="Times New Roman" w:cs="Times New Roman"/>
              </w:rPr>
              <w:t>03</w:t>
            </w:r>
            <w:r w:rsidR="00CF2BA2">
              <w:rPr>
                <w:rFonts w:ascii="Times New Roman" w:hAnsi="Times New Roman" w:cs="Times New Roman"/>
              </w:rPr>
              <w:t>;</w:t>
            </w:r>
            <w:r w:rsidRPr="007F1949">
              <w:rPr>
                <w:rFonts w:ascii="Times New Roman" w:hAnsi="Times New Roman" w:cs="Times New Roman"/>
              </w:rPr>
              <w:t xml:space="preserve">  Праздник</w:t>
            </w:r>
            <w:proofErr w:type="gramEnd"/>
            <w:r w:rsidRPr="007F1949">
              <w:rPr>
                <w:rFonts w:ascii="Times New Roman" w:hAnsi="Times New Roman" w:cs="Times New Roman"/>
              </w:rPr>
              <w:t xml:space="preserve"> единства народа Казахстана – 1</w:t>
            </w:r>
            <w:r w:rsidR="00340C1E">
              <w:rPr>
                <w:rFonts w:ascii="Times New Roman" w:hAnsi="Times New Roman" w:cs="Times New Roman"/>
              </w:rPr>
              <w:t>.05</w:t>
            </w:r>
            <w:r w:rsidRPr="007F1949">
              <w:rPr>
                <w:rFonts w:ascii="Times New Roman" w:hAnsi="Times New Roman" w:cs="Times New Roman"/>
              </w:rPr>
              <w:t>; День защитника Отечества – 7</w:t>
            </w:r>
            <w:r w:rsidR="00340C1E">
              <w:rPr>
                <w:rFonts w:ascii="Times New Roman" w:hAnsi="Times New Roman" w:cs="Times New Roman"/>
              </w:rPr>
              <w:t>.05</w:t>
            </w:r>
            <w:r w:rsidRPr="007F1949">
              <w:rPr>
                <w:rFonts w:ascii="Times New Roman" w:hAnsi="Times New Roman" w:cs="Times New Roman"/>
              </w:rPr>
              <w:t>; День Победы – 9</w:t>
            </w:r>
            <w:r w:rsidR="00340C1E">
              <w:rPr>
                <w:rFonts w:ascii="Times New Roman" w:hAnsi="Times New Roman" w:cs="Times New Roman"/>
              </w:rPr>
              <w:t>.05</w:t>
            </w:r>
            <w:r w:rsidRPr="007F1949">
              <w:rPr>
                <w:rFonts w:ascii="Times New Roman" w:hAnsi="Times New Roman" w:cs="Times New Roman"/>
              </w:rPr>
              <w:t>; День Столицы – 6</w:t>
            </w:r>
            <w:r w:rsidR="00340C1E">
              <w:rPr>
                <w:rFonts w:ascii="Times New Roman" w:hAnsi="Times New Roman" w:cs="Times New Roman"/>
              </w:rPr>
              <w:t>.07</w:t>
            </w:r>
            <w:r w:rsidRPr="007F1949">
              <w:rPr>
                <w:rFonts w:ascii="Times New Roman" w:hAnsi="Times New Roman" w:cs="Times New Roman"/>
              </w:rPr>
              <w:t xml:space="preserve">; День Конституции </w:t>
            </w:r>
            <w:r w:rsidR="00340C1E">
              <w:rPr>
                <w:rFonts w:ascii="Times New Roman" w:hAnsi="Times New Roman" w:cs="Times New Roman"/>
              </w:rPr>
              <w:t>-30.08</w:t>
            </w:r>
            <w:r w:rsidRPr="007F1949">
              <w:rPr>
                <w:rFonts w:ascii="Times New Roman" w:hAnsi="Times New Roman" w:cs="Times New Roman"/>
              </w:rPr>
              <w:t>.</w:t>
            </w:r>
          </w:p>
        </w:tc>
      </w:tr>
    </w:tbl>
    <w:p w14:paraId="00CA704B" w14:textId="77777777" w:rsidR="005E3FDF" w:rsidRDefault="005E3FDF" w:rsidP="005E3FDF"/>
    <w:p w14:paraId="7142A058" w14:textId="77777777" w:rsidR="00236E92" w:rsidRDefault="00236E92"/>
    <w:sectPr w:rsidR="00236E92" w:rsidSect="00A266E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09AB" w14:textId="77777777" w:rsidR="006E0362" w:rsidRDefault="006E0362" w:rsidP="005E3FDF">
      <w:pPr>
        <w:spacing w:after="0" w:line="240" w:lineRule="auto"/>
      </w:pPr>
      <w:r>
        <w:separator/>
      </w:r>
    </w:p>
  </w:endnote>
  <w:endnote w:type="continuationSeparator" w:id="0">
    <w:p w14:paraId="12294514" w14:textId="77777777" w:rsidR="006E0362" w:rsidRDefault="006E0362" w:rsidP="005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B40C" w14:textId="77777777" w:rsidR="006E0362" w:rsidRDefault="006E0362" w:rsidP="005E3FDF">
      <w:pPr>
        <w:spacing w:after="0" w:line="240" w:lineRule="auto"/>
      </w:pPr>
      <w:r>
        <w:separator/>
      </w:r>
    </w:p>
  </w:footnote>
  <w:footnote w:type="continuationSeparator" w:id="0">
    <w:p w14:paraId="36A1B3CE" w14:textId="77777777" w:rsidR="006E0362" w:rsidRDefault="006E0362" w:rsidP="005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49"/>
      <w:gridCol w:w="2575"/>
      <w:gridCol w:w="5930"/>
    </w:tblGrid>
    <w:tr w:rsidR="00A266E8" w:rsidRPr="004136DD" w14:paraId="35E1A2E6" w14:textId="77777777" w:rsidTr="005C6F2F">
      <w:trPr>
        <w:cantSplit/>
        <w:trHeight w:val="754"/>
        <w:jc w:val="center"/>
      </w:trPr>
      <w:tc>
        <w:tcPr>
          <w:tcW w:w="5949" w:type="dxa"/>
          <w:vAlign w:val="center"/>
        </w:tcPr>
        <w:p w14:paraId="5C40C59A" w14:textId="5EED640D" w:rsidR="007B7316" w:rsidRDefault="0041030D" w:rsidP="003F094D">
          <w:pPr>
            <w:pStyle w:val="a5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ҚАЗАҚ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 xml:space="preserve"> </w:t>
          </w:r>
          <w:r w:rsidR="00377536"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="00377536" w:rsidRPr="00A266E8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орден</w:t>
          </w:r>
          <w:r>
            <w:rPr>
              <w:rFonts w:ascii="Times New Roman" w:hAnsi="Times New Roman"/>
              <w:caps/>
              <w:color w:val="000000"/>
              <w:sz w:val="18"/>
              <w:szCs w:val="18"/>
            </w:rPr>
            <w:t>д</w:t>
          </w:r>
          <w:r w:rsidR="00377536" w:rsidRPr="00A266E8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і </w:t>
          </w:r>
          <w:r w:rsidR="00377536"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көз аурулары</w:t>
          </w:r>
        </w:p>
        <w:p w14:paraId="3BE9878D" w14:textId="77777777" w:rsidR="00A266E8" w:rsidRPr="00A266E8" w:rsidRDefault="00377536" w:rsidP="003F094D">
          <w:pPr>
            <w:pStyle w:val="a5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 xml:space="preserve"> ғылыми зерттеу институты»</w:t>
          </w:r>
        </w:p>
        <w:p w14:paraId="09020790" w14:textId="77777777" w:rsidR="00A266E8" w:rsidRPr="00A266E8" w:rsidRDefault="005E3FDF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2575" w:type="dxa"/>
          <w:vAlign w:val="center"/>
        </w:tcPr>
        <w:p w14:paraId="2DE8E2E6" w14:textId="4089BE48" w:rsidR="00A266E8" w:rsidRPr="00A266E8" w:rsidRDefault="001F3E17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2593A1" wp14:editId="02A64AA1">
                    <wp:simplePos x="0" y="0"/>
                    <wp:positionH relativeFrom="column">
                      <wp:posOffset>454660</wp:posOffset>
                    </wp:positionH>
                    <wp:positionV relativeFrom="paragraph">
                      <wp:posOffset>-19050</wp:posOffset>
                    </wp:positionV>
                    <wp:extent cx="495300" cy="495300"/>
                    <wp:effectExtent l="6985" t="0" r="2540" b="0"/>
                    <wp:wrapNone/>
                    <wp:docPr id="1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*/ 219061 w 1386"/>
                                <a:gd name="T1" fmla="*/ 421271 h 1492"/>
                                <a:gd name="T2" fmla="*/ 143658 w 1386"/>
                                <a:gd name="T3" fmla="*/ 380770 h 1492"/>
                                <a:gd name="T4" fmla="*/ 53961 w 1386"/>
                                <a:gd name="T5" fmla="*/ 315372 h 1492"/>
                                <a:gd name="T6" fmla="*/ 40024 w 1386"/>
                                <a:gd name="T7" fmla="*/ 309728 h 1492"/>
                                <a:gd name="T8" fmla="*/ 34664 w 1386"/>
                                <a:gd name="T9" fmla="*/ 320684 h 1492"/>
                                <a:gd name="T10" fmla="*/ 80763 w 1386"/>
                                <a:gd name="T11" fmla="*/ 384090 h 1492"/>
                                <a:gd name="T12" fmla="*/ 73259 w 1386"/>
                                <a:gd name="T13" fmla="*/ 385086 h 1492"/>
                                <a:gd name="T14" fmla="*/ 23943 w 1386"/>
                                <a:gd name="T15" fmla="*/ 318028 h 1492"/>
                                <a:gd name="T16" fmla="*/ 29661 w 1386"/>
                                <a:gd name="T17" fmla="*/ 304749 h 1492"/>
                                <a:gd name="T18" fmla="*/ 16439 w 1386"/>
                                <a:gd name="T19" fmla="*/ 231715 h 1492"/>
                                <a:gd name="T20" fmla="*/ 3216 w 1386"/>
                                <a:gd name="T21" fmla="*/ 233707 h 1492"/>
                                <a:gd name="T22" fmla="*/ 715 w 1386"/>
                                <a:gd name="T23" fmla="*/ 304085 h 1492"/>
                                <a:gd name="T24" fmla="*/ 31448 w 1386"/>
                                <a:gd name="T25" fmla="*/ 384754 h 1492"/>
                                <a:gd name="T26" fmla="*/ 68613 w 1386"/>
                                <a:gd name="T27" fmla="*/ 425254 h 1492"/>
                                <a:gd name="T28" fmla="*/ 368437 w 1386"/>
                                <a:gd name="T29" fmla="*/ 241011 h 1492"/>
                                <a:gd name="T30" fmla="*/ 359861 w 1386"/>
                                <a:gd name="T31" fmla="*/ 199514 h 1492"/>
                                <a:gd name="T32" fmla="*/ 310188 w 1386"/>
                                <a:gd name="T33" fmla="*/ 237027 h 1492"/>
                                <a:gd name="T34" fmla="*/ 259443 w 1386"/>
                                <a:gd name="T35" fmla="*/ 189555 h 1492"/>
                                <a:gd name="T36" fmla="*/ 306257 w 1386"/>
                                <a:gd name="T37" fmla="*/ 143079 h 1492"/>
                                <a:gd name="T38" fmla="*/ 249079 w 1386"/>
                                <a:gd name="T39" fmla="*/ 129137 h 1492"/>
                                <a:gd name="T40" fmla="*/ 155094 w 1386"/>
                                <a:gd name="T41" fmla="*/ 170633 h 1492"/>
                                <a:gd name="T42" fmla="*/ 131508 w 1386"/>
                                <a:gd name="T43" fmla="*/ 265576 h 1492"/>
                                <a:gd name="T44" fmla="*/ 195118 w 1386"/>
                                <a:gd name="T45" fmla="*/ 340602 h 1492"/>
                                <a:gd name="T46" fmla="*/ 300897 w 1386"/>
                                <a:gd name="T47" fmla="*/ 340934 h 1492"/>
                                <a:gd name="T48" fmla="*/ 365221 w 1386"/>
                                <a:gd name="T49" fmla="*/ 266572 h 1492"/>
                                <a:gd name="T50" fmla="*/ 468498 w 1386"/>
                                <a:gd name="T51" fmla="*/ 133452 h 1492"/>
                                <a:gd name="T52" fmla="*/ 390951 w 1386"/>
                                <a:gd name="T53" fmla="*/ 53779 h 1492"/>
                                <a:gd name="T54" fmla="*/ 278740 w 1386"/>
                                <a:gd name="T55" fmla="*/ 14607 h 1492"/>
                                <a:gd name="T56" fmla="*/ 159382 w 1386"/>
                                <a:gd name="T57" fmla="*/ 27886 h 1492"/>
                                <a:gd name="T58" fmla="*/ 61466 w 1386"/>
                                <a:gd name="T59" fmla="*/ 89964 h 1492"/>
                                <a:gd name="T60" fmla="*/ 7862 w 1386"/>
                                <a:gd name="T61" fmla="*/ 182584 h 1492"/>
                                <a:gd name="T62" fmla="*/ 30376 w 1386"/>
                                <a:gd name="T63" fmla="*/ 192211 h 1492"/>
                                <a:gd name="T64" fmla="*/ 118643 w 1386"/>
                                <a:gd name="T65" fmla="*/ 114198 h 1492"/>
                                <a:gd name="T66" fmla="*/ 221205 w 1386"/>
                                <a:gd name="T67" fmla="*/ 78345 h 1492"/>
                                <a:gd name="T68" fmla="*/ 328771 w 1386"/>
                                <a:gd name="T69" fmla="*/ 90628 h 1492"/>
                                <a:gd name="T70" fmla="*/ 436693 w 1386"/>
                                <a:gd name="T71" fmla="*/ 158350 h 1492"/>
                                <a:gd name="T72" fmla="*/ 482078 w 1386"/>
                                <a:gd name="T73" fmla="*/ 195863 h 1492"/>
                                <a:gd name="T74" fmla="*/ 494228 w 1386"/>
                                <a:gd name="T75" fmla="*/ 236695 h 1492"/>
                                <a:gd name="T76" fmla="*/ 484222 w 1386"/>
                                <a:gd name="T77" fmla="*/ 230720 h 1492"/>
                                <a:gd name="T78" fmla="*/ 462066 w 1386"/>
                                <a:gd name="T79" fmla="*/ 302093 h 1492"/>
                                <a:gd name="T80" fmla="*/ 471357 w 1386"/>
                                <a:gd name="T81" fmla="*/ 314376 h 1492"/>
                                <a:gd name="T82" fmla="*/ 467783 w 1386"/>
                                <a:gd name="T83" fmla="*/ 328651 h 1492"/>
                                <a:gd name="T84" fmla="*/ 416681 w 1386"/>
                                <a:gd name="T85" fmla="*/ 385418 h 1492"/>
                                <a:gd name="T86" fmla="*/ 413822 w 1386"/>
                                <a:gd name="T87" fmla="*/ 379110 h 1492"/>
                                <a:gd name="T88" fmla="*/ 458849 w 1386"/>
                                <a:gd name="T89" fmla="*/ 312052 h 1492"/>
                                <a:gd name="T90" fmla="*/ 447056 w 1386"/>
                                <a:gd name="T91" fmla="*/ 310392 h 1492"/>
                                <a:gd name="T92" fmla="*/ 351642 w 1386"/>
                                <a:gd name="T93" fmla="*/ 380770 h 1492"/>
                                <a:gd name="T94" fmla="*/ 276239 w 1386"/>
                                <a:gd name="T95" fmla="*/ 420939 h 1492"/>
                                <a:gd name="T96" fmla="*/ 253725 w 1386"/>
                                <a:gd name="T97" fmla="*/ 507583 h 1492"/>
                                <a:gd name="T98" fmla="*/ 448843 w 1386"/>
                                <a:gd name="T99" fmla="*/ 407992 h 1492"/>
                                <a:gd name="T100" fmla="*/ 490654 w 1386"/>
                                <a:gd name="T101" fmla="*/ 322343 h 1492"/>
                                <a:gd name="T102" fmla="*/ 495300 w 1386"/>
                                <a:gd name="T103" fmla="*/ 240347 h 149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954386" id="Полилиния 3" o:spid="_x0000_s1026" style="position:absolute;margin-left:35.8pt;margin-top:-1.5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78283487,139849548;51337523,126404411;19283466,104694203;14302949,102820562;12387503,106457631;28861410,127506553;26179785,127837196;8556254,105575917;10599634,101167681;5874630,76922547;1149268,77583832;255512,100947252;11238235,127726981;24519494,141171787;131664391,80008544;128599678,66232764;110848569,78685974;92714371,62926670;109443789,47498009;89010699,42869676;55424284,56645124;46995608,88163400;69727233,113069819;107528344,113180034;130515124,88494043;167422121,44302128;139709979,17853042;99610333,4849093;56956641,9257330;21965447,29865395;2809559,60612503;10855146,63808384;42398180,37910368;79049666,26008230;117489377,30085823;156056308,52567530;172275060,65020740;176616976,78575760;173041239,76592236;165123586,100285967;168443811,104363561;167166609,109102440;148904834,127947410;147883143,125853340;163973961,103592061;159759623,103040990;125662542,126404411;98716578,139739334;90670990,168502587;160398224,135441312;175339774,107008370;177000065,79788116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5930" w:type="dxa"/>
          <w:vAlign w:val="center"/>
        </w:tcPr>
        <w:p w14:paraId="5A556540" w14:textId="77777777" w:rsidR="00A266E8" w:rsidRPr="00A266E8" w:rsidRDefault="006E0362" w:rsidP="003F094D">
          <w:pPr>
            <w:pStyle w:val="a5"/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</w:p>
        <w:p w14:paraId="191A1DF8" w14:textId="77777777" w:rsidR="00A266E8" w:rsidRPr="00A266E8" w:rsidRDefault="005E3FDF" w:rsidP="003F094D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14:paraId="19FC8525" w14:textId="77777777" w:rsidR="00A266E8" w:rsidRPr="00A266E8" w:rsidRDefault="00377536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14:paraId="078C8BF3" w14:textId="77777777" w:rsidR="00A266E8" w:rsidRPr="00A266E8" w:rsidRDefault="006E0362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</w:p>
      </w:tc>
    </w:tr>
    <w:tr w:rsidR="00A266E8" w:rsidRPr="004136DD" w14:paraId="40400872" w14:textId="77777777" w:rsidTr="005C6F2F">
      <w:trPr>
        <w:cantSplit/>
        <w:trHeight w:val="61"/>
        <w:jc w:val="center"/>
      </w:trPr>
      <w:tc>
        <w:tcPr>
          <w:tcW w:w="14454" w:type="dxa"/>
          <w:gridSpan w:val="3"/>
          <w:vAlign w:val="center"/>
        </w:tcPr>
        <w:p w14:paraId="2C331F2F" w14:textId="77777777" w:rsidR="00A266E8" w:rsidRPr="00A266E8" w:rsidRDefault="00377536" w:rsidP="007B7316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 xml:space="preserve">академичекий календарь на </w:t>
          </w:r>
          <w:r w:rsidR="005E3FDF">
            <w:rPr>
              <w:rFonts w:ascii="Times New Roman" w:hAnsi="Times New Roman"/>
              <w:caps/>
              <w:sz w:val="18"/>
              <w:szCs w:val="18"/>
              <w:lang w:val="kk-KZ"/>
            </w:rPr>
            <w:t>20</w:t>
          </w:r>
          <w:r w:rsidR="007B7316">
            <w:rPr>
              <w:rFonts w:ascii="Times New Roman" w:hAnsi="Times New Roman"/>
              <w:caps/>
              <w:sz w:val="18"/>
              <w:szCs w:val="18"/>
              <w:lang w:val="kk-KZ"/>
            </w:rPr>
            <w:t>2</w:t>
          </w:r>
          <w:r w:rsidR="001F3DEE">
            <w:rPr>
              <w:rFonts w:ascii="Times New Roman" w:hAnsi="Times New Roman"/>
              <w:caps/>
              <w:sz w:val="18"/>
              <w:szCs w:val="18"/>
              <w:lang w:val="kk-KZ"/>
            </w:rPr>
            <w:t>3</w:t>
          </w:r>
          <w:r w:rsidR="005E3FDF">
            <w:rPr>
              <w:rFonts w:ascii="Times New Roman" w:hAnsi="Times New Roman"/>
              <w:caps/>
              <w:sz w:val="18"/>
              <w:szCs w:val="18"/>
              <w:lang w:val="kk-KZ"/>
            </w:rPr>
            <w:t>-202</w:t>
          </w:r>
          <w:r w:rsidR="001F3DEE">
            <w:rPr>
              <w:rFonts w:ascii="Times New Roman" w:hAnsi="Times New Roman"/>
              <w:caps/>
              <w:sz w:val="18"/>
              <w:szCs w:val="18"/>
              <w:lang w:val="kk-KZ"/>
            </w:rPr>
            <w:t>4</w:t>
          </w: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 xml:space="preserve"> уч год</w:t>
          </w:r>
        </w:p>
      </w:tc>
    </w:tr>
  </w:tbl>
  <w:p w14:paraId="7390C3FE" w14:textId="77777777" w:rsidR="00A266E8" w:rsidRDefault="006E03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7DD"/>
    <w:multiLevelType w:val="hybridMultilevel"/>
    <w:tmpl w:val="70DE9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DF"/>
    <w:rsid w:val="0012239C"/>
    <w:rsid w:val="001308D2"/>
    <w:rsid w:val="001B3CB6"/>
    <w:rsid w:val="001C4E26"/>
    <w:rsid w:val="001F3DEE"/>
    <w:rsid w:val="001F3E17"/>
    <w:rsid w:val="002232F1"/>
    <w:rsid w:val="00236E92"/>
    <w:rsid w:val="00301817"/>
    <w:rsid w:val="00340C1E"/>
    <w:rsid w:val="00377536"/>
    <w:rsid w:val="0041030D"/>
    <w:rsid w:val="0041644E"/>
    <w:rsid w:val="004D25FD"/>
    <w:rsid w:val="005442EB"/>
    <w:rsid w:val="005C6F2F"/>
    <w:rsid w:val="005E3FDF"/>
    <w:rsid w:val="006E0362"/>
    <w:rsid w:val="0074079D"/>
    <w:rsid w:val="00793FFA"/>
    <w:rsid w:val="007B7316"/>
    <w:rsid w:val="007D0E9F"/>
    <w:rsid w:val="007D3453"/>
    <w:rsid w:val="00903317"/>
    <w:rsid w:val="00915839"/>
    <w:rsid w:val="00923359"/>
    <w:rsid w:val="009C7F19"/>
    <w:rsid w:val="00A3481E"/>
    <w:rsid w:val="00A52136"/>
    <w:rsid w:val="00AC0FC1"/>
    <w:rsid w:val="00B73DA4"/>
    <w:rsid w:val="00C67196"/>
    <w:rsid w:val="00CA71C1"/>
    <w:rsid w:val="00CF2BA2"/>
    <w:rsid w:val="00D625CB"/>
    <w:rsid w:val="00E20503"/>
    <w:rsid w:val="00EA6144"/>
    <w:rsid w:val="00F53453"/>
    <w:rsid w:val="00FC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1D6D"/>
  <w15:docId w15:val="{FA5CC121-D31C-4FD7-B7FB-18CFA916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FDF"/>
  </w:style>
  <w:style w:type="paragraph" w:styleId="a5">
    <w:name w:val="No Spacing"/>
    <w:aliases w:val="АЛЬБОМНАЯ,Без интервала1,No Spacing"/>
    <w:basedOn w:val="a"/>
    <w:link w:val="a6"/>
    <w:uiPriority w:val="1"/>
    <w:qFormat/>
    <w:rsid w:val="005E3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АЛЬБОМНАЯ Знак,Без интервала1 Знак,No Spacing Знак"/>
    <w:basedOn w:val="a0"/>
    <w:link w:val="a5"/>
    <w:uiPriority w:val="1"/>
    <w:rsid w:val="005E3F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F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E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FDF"/>
  </w:style>
  <w:style w:type="paragraph" w:styleId="ab">
    <w:name w:val="List Paragraph"/>
    <w:basedOn w:val="a"/>
    <w:uiPriority w:val="34"/>
    <w:qFormat/>
    <w:rsid w:val="005C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6</cp:revision>
  <dcterms:created xsi:type="dcterms:W3CDTF">2023-06-15T09:56:00Z</dcterms:created>
  <dcterms:modified xsi:type="dcterms:W3CDTF">2023-06-21T07:35:00Z</dcterms:modified>
</cp:coreProperties>
</file>