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536" w:rsidRPr="00263536" w:rsidRDefault="00263536" w:rsidP="002635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63536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реализации Указа Президента Республики Казахстан от 26 декабря 2014 года № 986 «Об Антикоррупционной стратегии Республики Казахстан на 2015 – 2025 годы» и в соответствии с Законом Республики Казахстан «О борьбе с коррупцией», общенационального плана действий по борьбе с коррупцией, Концепции правовой политики Республики Казахстан, государственных и отраслевых программ по борьбе с коррупцией, постановлением коллегии Министерства здравоохранения Республики Казахстан №6</w:t>
      </w:r>
      <w:proofErr w:type="gramEnd"/>
      <w:r w:rsidRPr="00263536">
        <w:rPr>
          <w:rFonts w:ascii="Times New Roman" w:eastAsia="Times New Roman" w:hAnsi="Times New Roman" w:cs="Times New Roman"/>
          <w:sz w:val="24"/>
          <w:szCs w:val="24"/>
          <w:lang w:eastAsia="ru-RU"/>
        </w:rPr>
        <w:t>/1 от 28 декабря 2011 года с целью создания механизма антикоррупционной деятельности, совершенствования антикоррупционного просвещения и обучения, формирования в Обществе негативного отношения к коррупции как к явлению, обеспечение прозрачности деятельности Общества провести ряд мероприятий:</w:t>
      </w:r>
    </w:p>
    <w:p w:rsidR="00263536" w:rsidRPr="00263536" w:rsidRDefault="00263536" w:rsidP="00263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5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63536" w:rsidRPr="00263536" w:rsidRDefault="00263536" w:rsidP="002635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5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Профилактика коррупции осуществлять путем применения следующих основных мер:</w:t>
      </w:r>
    </w:p>
    <w:p w:rsidR="00263536" w:rsidRPr="00263536" w:rsidRDefault="00263536" w:rsidP="00263536">
      <w:pPr>
        <w:numPr>
          <w:ilvl w:val="0"/>
          <w:numId w:val="1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53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в коллективе медицинских и не медицинских работников Общества нетерпимости к коррупционному поведению;</w:t>
      </w:r>
    </w:p>
    <w:p w:rsidR="00263536" w:rsidRPr="00263536" w:rsidRDefault="00263536" w:rsidP="00263536">
      <w:pPr>
        <w:numPr>
          <w:ilvl w:val="0"/>
          <w:numId w:val="1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53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пациентов Общества нетерпимости к коррупционному поведению;</w:t>
      </w:r>
    </w:p>
    <w:p w:rsidR="00263536" w:rsidRPr="00263536" w:rsidRDefault="00263536" w:rsidP="00263536">
      <w:pPr>
        <w:numPr>
          <w:ilvl w:val="0"/>
          <w:numId w:val="1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53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резидентов Общества нетерпимости к коррупционному поведению;</w:t>
      </w:r>
    </w:p>
    <w:p w:rsidR="00263536" w:rsidRPr="00263536" w:rsidRDefault="00263536" w:rsidP="00263536">
      <w:pPr>
        <w:numPr>
          <w:ilvl w:val="0"/>
          <w:numId w:val="1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5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мероприятий по разъяснению работникам и обучающимся Общества законодательства в сфере противодействия коррупции;</w:t>
      </w:r>
    </w:p>
    <w:p w:rsidR="00263536" w:rsidRPr="00263536" w:rsidRDefault="00263536" w:rsidP="00263536">
      <w:pPr>
        <w:numPr>
          <w:ilvl w:val="0"/>
          <w:numId w:val="1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</w:t>
      </w:r>
      <w:proofErr w:type="gramStart"/>
      <w:r w:rsidRPr="0026353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механизма взаимодействия органов управления Общества</w:t>
      </w:r>
      <w:proofErr w:type="gramEnd"/>
      <w:r w:rsidRPr="00263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правоохранительными органами и Министерством здравоохранения РК, а также с гражданами по вопросам противодействия коррупции;</w:t>
      </w:r>
    </w:p>
    <w:p w:rsidR="00263536" w:rsidRPr="00263536" w:rsidRDefault="00263536" w:rsidP="00263536">
      <w:pPr>
        <w:numPr>
          <w:ilvl w:val="0"/>
          <w:numId w:val="1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5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административных и иных мер, направленных на привлечение сотрудников, пациентов, преподавателей и обучающихся к более активному участию в противодействии коррупции, на формирование в коллективе, у пациентов и обучающихся негативного отношения к коррупционному поведению;</w:t>
      </w:r>
    </w:p>
    <w:p w:rsidR="00263536" w:rsidRPr="00263536" w:rsidRDefault="00263536" w:rsidP="00263536">
      <w:pPr>
        <w:numPr>
          <w:ilvl w:val="0"/>
          <w:numId w:val="1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536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сотрудниками обо всех случаях обращения к ним каких-либо лиц в целях склонения их к совершению коррупционных правонарушений;</w:t>
      </w:r>
    </w:p>
    <w:p w:rsidR="00263536" w:rsidRPr="00263536" w:rsidRDefault="00263536" w:rsidP="00263536">
      <w:pPr>
        <w:numPr>
          <w:ilvl w:val="0"/>
          <w:numId w:val="1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53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уведомления пациентами администрации обо всех случаях вымогания у них взяток сотрудниками Общества.</w:t>
      </w:r>
    </w:p>
    <w:p w:rsidR="00263536" w:rsidRPr="00263536" w:rsidRDefault="00263536" w:rsidP="00263536">
      <w:pPr>
        <w:numPr>
          <w:ilvl w:val="0"/>
          <w:numId w:val="1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53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усиления работы по противодействию коррупции в Обществе создана приказом Генерального директора Рабочая группа, которая:</w:t>
      </w:r>
    </w:p>
    <w:p w:rsidR="00263536" w:rsidRPr="00263536" w:rsidRDefault="00263536" w:rsidP="00263536">
      <w:pPr>
        <w:numPr>
          <w:ilvl w:val="1"/>
          <w:numId w:val="1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536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 в январе определяет основные направления в области противодействия коррупции и разрабатывает план мероприятий по борьбе с коррупционными проявлениями;</w:t>
      </w:r>
    </w:p>
    <w:p w:rsidR="00263536" w:rsidRPr="00263536" w:rsidRDefault="00263536" w:rsidP="00263536">
      <w:pPr>
        <w:numPr>
          <w:ilvl w:val="1"/>
          <w:numId w:val="1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53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противодействие коррупции в пределах своих полномочий:</w:t>
      </w:r>
    </w:p>
    <w:p w:rsidR="00263536" w:rsidRPr="00263536" w:rsidRDefault="00263536" w:rsidP="00263536">
      <w:pPr>
        <w:numPr>
          <w:ilvl w:val="1"/>
          <w:numId w:val="1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53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реализует меры, направленные на профилактику коррупции;</w:t>
      </w:r>
    </w:p>
    <w:p w:rsidR="00263536" w:rsidRPr="00263536" w:rsidRDefault="00263536" w:rsidP="00263536">
      <w:pPr>
        <w:numPr>
          <w:ilvl w:val="1"/>
          <w:numId w:val="1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53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антикоррупционную пропаганду всех участников лечебного и образовательного процессов;</w:t>
      </w:r>
    </w:p>
    <w:p w:rsidR="00263536" w:rsidRPr="00263536" w:rsidRDefault="00263536" w:rsidP="00263536">
      <w:pPr>
        <w:numPr>
          <w:ilvl w:val="1"/>
          <w:numId w:val="1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53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анализ обращений сотрудников, пациентов и обучающихся о фактах коррупционных проявлений должностными лицами;</w:t>
      </w:r>
    </w:p>
    <w:p w:rsidR="00263536" w:rsidRPr="00263536" w:rsidRDefault="00263536" w:rsidP="00263536">
      <w:pPr>
        <w:numPr>
          <w:ilvl w:val="1"/>
          <w:numId w:val="1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53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разрабатывает на основании проведенных проверок рекомендации, направленные на улучшение антикоррупционной деятельности Общества;</w:t>
      </w:r>
    </w:p>
    <w:p w:rsidR="00263536" w:rsidRPr="00263536" w:rsidRDefault="00263536" w:rsidP="00263536">
      <w:pPr>
        <w:numPr>
          <w:ilvl w:val="1"/>
          <w:numId w:val="1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53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работы по устранению негативных последствий коррупционных проявлений;</w:t>
      </w:r>
    </w:p>
    <w:p w:rsidR="00263536" w:rsidRPr="00263536" w:rsidRDefault="00263536" w:rsidP="00263536">
      <w:pPr>
        <w:numPr>
          <w:ilvl w:val="1"/>
          <w:numId w:val="1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53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выявляет причины коррупции, разрабатывает и направляет Председателю Правления рекомендации по устранению причин коррупции;</w:t>
      </w:r>
    </w:p>
    <w:p w:rsidR="00263536" w:rsidRPr="00263536" w:rsidRDefault="00263536" w:rsidP="00263536">
      <w:pPr>
        <w:numPr>
          <w:ilvl w:val="1"/>
          <w:numId w:val="1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536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взаимодействует с органами государственной власти, а так же с пациентами и обучающимися по вопросам противодействия коррупции;</w:t>
      </w:r>
    </w:p>
    <w:p w:rsidR="00263536" w:rsidRPr="00263536" w:rsidRDefault="00263536" w:rsidP="00263536">
      <w:pPr>
        <w:numPr>
          <w:ilvl w:val="1"/>
          <w:numId w:val="1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5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правонарушений;</w:t>
      </w:r>
    </w:p>
    <w:p w:rsidR="00263536" w:rsidRPr="00263536" w:rsidRDefault="00263536" w:rsidP="00263536">
      <w:pPr>
        <w:numPr>
          <w:ilvl w:val="1"/>
          <w:numId w:val="1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53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информирует о результатах работы Председателя Правления.</w:t>
      </w:r>
    </w:p>
    <w:p w:rsidR="00263536" w:rsidRPr="00263536" w:rsidRDefault="00263536" w:rsidP="002635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536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Обществе проводится постоянная работа по обеспечению прозрачности деятельности Общества, одной из которых является широкое информирование населения. В Обществе размещены специальные стенды, информирующие о гарантированном объеме бесплатной медицинской помощи, установлена урна для письменных обращений граждан. Налажена обратная связь с пациентами на сайте Общества и установлен телефон доверия: 8 (727) 2 33 18 01.</w:t>
      </w:r>
    </w:p>
    <w:p w:rsidR="00263536" w:rsidRPr="00263536" w:rsidRDefault="00263536" w:rsidP="002635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Государственные закупки проводятся в соответствии с законодательством Республики Казахстан, с соблюдением принципов гласности, прозрачности, демократичности через электронные </w:t>
      </w:r>
      <w:proofErr w:type="spellStart"/>
      <w:r w:rsidRPr="0026353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госзакупки</w:t>
      </w:r>
      <w:proofErr w:type="spellEnd"/>
      <w:r w:rsidRPr="00263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приказом Председателя Правления Общества назначен </w:t>
      </w:r>
      <w:bookmarkStart w:id="0" w:name="_GoBack"/>
      <w:bookmarkEnd w:id="0"/>
      <w:r w:rsidRPr="00263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ответственный за </w:t>
      </w:r>
      <w:proofErr w:type="spellStart"/>
      <w:r w:rsidRPr="0026353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вебпортал</w:t>
      </w:r>
      <w:proofErr w:type="spellEnd"/>
      <w:r w:rsidRPr="00263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менеджер по </w:t>
      </w:r>
      <w:proofErr w:type="spellStart"/>
      <w:r w:rsidRPr="0026353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госзакупкам</w:t>
      </w:r>
      <w:proofErr w:type="spellEnd"/>
      <w:r w:rsidRPr="002635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63536" w:rsidRPr="00263536" w:rsidRDefault="00263536" w:rsidP="002635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6353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закона</w:t>
      </w:r>
      <w:proofErr w:type="gramEnd"/>
      <w:r w:rsidRPr="00263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Казахстан «Об акционерных обществах» ежегодно проводится внешний финансовый аудит. В Обществе действует служба внутреннего аудита.</w:t>
      </w:r>
    </w:p>
    <w:p w:rsidR="00263536" w:rsidRPr="00263536" w:rsidRDefault="00263536" w:rsidP="002635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536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профилактики расхождений клинических диагнозов в Обществе работает клинический Совет во главе с главным врачом, в составе которого ведущие сотрудники Общества и приглашенные сотрудники (профессора, преподаватели) кафедр и отделов офтальмологического профиля.</w:t>
      </w:r>
    </w:p>
    <w:p w:rsidR="00263536" w:rsidRPr="00263536" w:rsidRDefault="00263536" w:rsidP="002635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53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в Обществе действует Совет медсестер, участвующий в профилактических мероприятиях по противодействию коррупции. Принимает меры быстрого реагирования на любые противоправные действия сотрудников и профессорско-преподавательского состава.</w:t>
      </w:r>
    </w:p>
    <w:p w:rsidR="00263536" w:rsidRPr="00263536" w:rsidRDefault="00263536" w:rsidP="002635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53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Каждое противоправное действие фиксируется протоколом.</w:t>
      </w:r>
    </w:p>
    <w:p w:rsidR="00263536" w:rsidRPr="00263536" w:rsidRDefault="00263536" w:rsidP="002635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536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Обществе внедрена система международных стандартов менеджмента (ISO 9001), в котором предусмотрены должностные обязанности и взаимоотношения между структурными подразделениями Общества.</w:t>
      </w:r>
    </w:p>
    <w:p w:rsidR="00263536" w:rsidRPr="00263536" w:rsidRDefault="00263536" w:rsidP="002635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Постоянно проводится работа по повышению квалификации сотрудников. В связи </w:t>
      </w:r>
      <w:proofErr w:type="gramStart"/>
      <w:r w:rsidRPr="0026353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263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большей профессиональной востребованностью, высокоспециализированный сотрудник менее подвержен коррупционным действиям.</w:t>
      </w:r>
    </w:p>
    <w:p w:rsidR="00263536" w:rsidRPr="00263536" w:rsidRDefault="00263536" w:rsidP="002635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53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Учитывая положительный эффект от проводимой работы по профилактике коррупции и других негативных явлений, Общество и в дальнейшем будет продолжать работу в данном направлении.</w:t>
      </w:r>
    </w:p>
    <w:p w:rsidR="00A324D3" w:rsidRPr="00263536" w:rsidRDefault="00A324D3" w:rsidP="002635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324D3" w:rsidRPr="00263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C45676"/>
    <w:multiLevelType w:val="multilevel"/>
    <w:tmpl w:val="774E5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ECD"/>
    <w:rsid w:val="00263536"/>
    <w:rsid w:val="00704C12"/>
    <w:rsid w:val="00A324D3"/>
    <w:rsid w:val="00A71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C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3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6353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C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3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635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7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788</Words>
  <Characters>4498</Characters>
  <Application>Microsoft Office Word</Application>
  <DocSecurity>0</DocSecurity>
  <Lines>37</Lines>
  <Paragraphs>10</Paragraphs>
  <ScaleCrop>false</ScaleCrop>
  <Company/>
  <LinksUpToDate>false</LinksUpToDate>
  <CharactersWithSpaces>5276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2018-01-25T04:34:00Z</dcterms:created>
  <dcterms:modified xsi:type="dcterms:W3CDTF">2018-01-25T04:34:00Z</dcterms:modified>
</cp:coreProperties>
</file>